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2B6AC94A" w:rsidR="004F0988" w:rsidRPr="00C73906" w:rsidRDefault="004F0988" w:rsidP="00E960CA">
            <w:pPr>
              <w:pStyle w:val="ZA"/>
              <w:framePr w:w="0" w:hRule="auto" w:wrap="auto" w:vAnchor="margin" w:hAnchor="text" w:yAlign="inline"/>
            </w:pPr>
            <w:bookmarkStart w:id="0" w:name="page1"/>
            <w:bookmarkStart w:id="1" w:name="_GoBack"/>
            <w:bookmarkEnd w:id="1"/>
            <w:r w:rsidRPr="00C73906">
              <w:rPr>
                <w:sz w:val="64"/>
              </w:rPr>
              <w:t xml:space="preserve">3GPP </w:t>
            </w:r>
            <w:bookmarkStart w:id="2" w:name="specType1"/>
            <w:r w:rsidR="0063543D" w:rsidRPr="00C73906">
              <w:rPr>
                <w:sz w:val="64"/>
              </w:rPr>
              <w:t>TR</w:t>
            </w:r>
            <w:bookmarkEnd w:id="2"/>
            <w:r w:rsidRPr="00C73906">
              <w:rPr>
                <w:sz w:val="64"/>
              </w:rPr>
              <w:t xml:space="preserve"> </w:t>
            </w:r>
            <w:bookmarkStart w:id="3" w:name="specNumber"/>
            <w:r w:rsidR="00D679DD" w:rsidRPr="00C73906">
              <w:rPr>
                <w:rFonts w:hint="eastAsia"/>
                <w:sz w:val="64"/>
                <w:lang w:eastAsia="zh-CN"/>
              </w:rPr>
              <w:t>29</w:t>
            </w:r>
            <w:r w:rsidR="00D679DD" w:rsidRPr="00C73906">
              <w:rPr>
                <w:sz w:val="64"/>
              </w:rPr>
              <w:t>.</w:t>
            </w:r>
            <w:bookmarkEnd w:id="3"/>
            <w:r w:rsidR="00A9631B">
              <w:rPr>
                <w:sz w:val="64"/>
              </w:rPr>
              <w:t>829</w:t>
            </w:r>
            <w:r w:rsidRPr="00C73906">
              <w:rPr>
                <w:sz w:val="64"/>
              </w:rPr>
              <w:t xml:space="preserve"> </w:t>
            </w:r>
            <w:r w:rsidRPr="00C73906">
              <w:t>V</w:t>
            </w:r>
            <w:bookmarkStart w:id="4" w:name="specVersion"/>
            <w:r w:rsidR="00D679DD" w:rsidRPr="00C73906">
              <w:rPr>
                <w:rFonts w:hint="eastAsia"/>
                <w:lang w:eastAsia="zh-CN"/>
              </w:rPr>
              <w:t>0</w:t>
            </w:r>
            <w:r w:rsidR="00D679DD" w:rsidRPr="00C73906">
              <w:t>.</w:t>
            </w:r>
            <w:r w:rsidR="00E960CA">
              <w:rPr>
                <w:rFonts w:hint="eastAsia"/>
                <w:lang w:eastAsia="zh-CN"/>
              </w:rPr>
              <w:t>5</w:t>
            </w:r>
            <w:r w:rsidRPr="00C73906">
              <w:t>.</w:t>
            </w:r>
            <w:bookmarkEnd w:id="4"/>
            <w:r w:rsidR="00D679DD" w:rsidRPr="00C73906">
              <w:rPr>
                <w:rFonts w:hint="eastAsia"/>
                <w:lang w:eastAsia="zh-CN"/>
              </w:rPr>
              <w:t>0</w:t>
            </w:r>
            <w:r w:rsidRPr="00C73906">
              <w:t xml:space="preserve"> </w:t>
            </w:r>
            <w:r w:rsidRPr="00C73906">
              <w:rPr>
                <w:sz w:val="32"/>
              </w:rPr>
              <w:t>(</w:t>
            </w:r>
            <w:bookmarkStart w:id="5"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5"/>
            <w:r w:rsidR="00E960CA">
              <w:rPr>
                <w:rFonts w:hint="eastAsia"/>
                <w:sz w:val="32"/>
                <w:lang w:eastAsia="zh-CN"/>
              </w:rPr>
              <w:t>04</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6" w:name="spectype2"/>
            <w:r w:rsidR="00D57972" w:rsidRPr="00C73906">
              <w:t>Report</w:t>
            </w:r>
            <w:bookmarkEnd w:id="6"/>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7" w:name="specTitle"/>
            <w:r w:rsidR="00D33A29" w:rsidRPr="00C73906">
              <w:t>Core Network and Terminals;</w:t>
            </w:r>
          </w:p>
          <w:bookmarkEnd w:id="7"/>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8" w:name="specRelease"/>
            <w:r w:rsidRPr="00C73906">
              <w:rPr>
                <w:rStyle w:val="ZGSM"/>
              </w:rPr>
              <w:t>17</w:t>
            </w:r>
            <w:bookmarkEnd w:id="8"/>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D57972" w:rsidRPr="009D7177" w14:paraId="114E563C" w14:textId="77777777" w:rsidTr="005E4BB2">
        <w:trPr>
          <w:trHeight w:hRule="exact" w:val="1531"/>
        </w:trPr>
        <w:tc>
          <w:tcPr>
            <w:tcW w:w="4883" w:type="dxa"/>
            <w:shd w:val="clear" w:color="auto" w:fill="auto"/>
          </w:tcPr>
          <w:p w14:paraId="3234AFC2" w14:textId="77777777" w:rsidR="00D57972" w:rsidRPr="00C73906" w:rsidRDefault="00A9631B">
            <w:r>
              <w:rPr>
                <w:i/>
                <w:noProof/>
                <w:lang w:val="en-US" w:eastAsia="zh-CN"/>
              </w:rPr>
              <w:drawing>
                <wp:inline distT="0" distB="0" distL="0" distR="0" wp14:anchorId="25E9898F" wp14:editId="0B4EF6D6">
                  <wp:extent cx="1216025" cy="841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6025" cy="841375"/>
                          </a:xfrm>
                          <a:prstGeom prst="rect">
                            <a:avLst/>
                          </a:prstGeom>
                          <a:noFill/>
                          <a:ln>
                            <a:noFill/>
                          </a:ln>
                        </pic:spPr>
                      </pic:pic>
                    </a:graphicData>
                  </a:graphic>
                </wp:inline>
              </w:drawing>
            </w:r>
          </w:p>
        </w:tc>
        <w:tc>
          <w:tcPr>
            <w:tcW w:w="5540" w:type="dxa"/>
            <w:shd w:val="clear" w:color="auto" w:fill="auto"/>
          </w:tcPr>
          <w:p w14:paraId="2A476DDC" w14:textId="77777777" w:rsidR="00D57972" w:rsidRPr="00C73906" w:rsidRDefault="00A9631B" w:rsidP="00133525">
            <w:pPr>
              <w:jc w:val="right"/>
            </w:pPr>
            <w:bookmarkStart w:id="9" w:name="logos"/>
            <w:r>
              <w:rPr>
                <w:noProof/>
                <w:lang w:val="en-US" w:eastAsia="zh-CN"/>
              </w:rPr>
              <w:drawing>
                <wp:inline distT="0" distB="0" distL="0" distR="0" wp14:anchorId="6F6038F2" wp14:editId="59758783">
                  <wp:extent cx="1621155" cy="9556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bookmarkEnd w:id="9"/>
          </w:p>
        </w:tc>
      </w:tr>
      <w:tr w:rsidR="00C074DD" w:rsidRPr="009D7177" w14:paraId="405800F0" w14:textId="77777777" w:rsidTr="005E4BB2">
        <w:trPr>
          <w:trHeight w:hRule="exact" w:val="5783"/>
        </w:trPr>
        <w:tc>
          <w:tcPr>
            <w:tcW w:w="10423" w:type="dxa"/>
            <w:gridSpan w:val="2"/>
            <w:shd w:val="clear" w:color="auto" w:fill="auto"/>
          </w:tcPr>
          <w:p w14:paraId="054EEFF3" w14:textId="77777777" w:rsidR="00C074DD" w:rsidRPr="00C73906" w:rsidRDefault="00C074DD" w:rsidP="00C074DD">
            <w:pPr>
              <w:pStyle w:val="Guidance"/>
              <w:rPr>
                <w:b/>
              </w:rPr>
            </w:pPr>
          </w:p>
        </w:tc>
      </w:tr>
      <w:tr w:rsidR="00C074DD" w:rsidRPr="009D7177" w14:paraId="32533AF8" w14:textId="77777777" w:rsidTr="005E4BB2">
        <w:trPr>
          <w:cantSplit/>
          <w:trHeight w:hRule="exact" w:val="964"/>
        </w:trPr>
        <w:tc>
          <w:tcPr>
            <w:tcW w:w="10423" w:type="dxa"/>
            <w:gridSpan w:val="2"/>
            <w:shd w:val="clear" w:color="auto" w:fill="auto"/>
          </w:tcPr>
          <w:p w14:paraId="0B28D1DB" w14:textId="77777777" w:rsidR="00C074DD" w:rsidRPr="00C73906" w:rsidRDefault="00C074DD" w:rsidP="00C074DD">
            <w:pPr>
              <w:rPr>
                <w:sz w:val="16"/>
              </w:rPr>
            </w:pPr>
            <w:bookmarkStart w:id="10"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10"/>
          </w:p>
          <w:p w14:paraId="380769CB" w14:textId="77777777" w:rsidR="00C074DD" w:rsidRPr="00C73906" w:rsidRDefault="00C074DD" w:rsidP="00C074DD">
            <w:pPr>
              <w:pStyle w:val="ZV"/>
              <w:framePr w:w="0" w:wrap="auto" w:vAnchor="margin" w:hAnchor="text" w:yAlign="inline"/>
            </w:pPr>
          </w:p>
          <w:p w14:paraId="0F72632C" w14:textId="77777777" w:rsidR="00C074DD" w:rsidRPr="00C73906" w:rsidRDefault="00C074DD" w:rsidP="00C074DD">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1"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2"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2"/>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3"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4" w:name="copyrightDate"/>
            <w:r w:rsidRPr="00C73906">
              <w:rPr>
                <w:noProof/>
                <w:sz w:val="18"/>
              </w:rPr>
              <w:t>20</w:t>
            </w:r>
            <w:bookmarkEnd w:id="14"/>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5" w:name="copyrightaddon"/>
            <w:bookmarkEnd w:id="15"/>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3"/>
          </w:p>
          <w:p w14:paraId="51292F3B" w14:textId="77777777" w:rsidR="00E16509" w:rsidRPr="00C73906" w:rsidRDefault="00E16509" w:rsidP="00133525"/>
        </w:tc>
      </w:tr>
      <w:bookmarkEnd w:id="11"/>
    </w:tbl>
    <w:p w14:paraId="5E6F6A45" w14:textId="77777777" w:rsidR="00080512" w:rsidRPr="004D3578" w:rsidRDefault="00080512">
      <w:pPr>
        <w:pStyle w:val="TT"/>
      </w:pPr>
      <w:r w:rsidRPr="004D3578">
        <w:br w:type="page"/>
      </w:r>
      <w:bookmarkStart w:id="16" w:name="tableOfContents"/>
      <w:bookmarkEnd w:id="16"/>
      <w:r w:rsidRPr="004D3578">
        <w:lastRenderedPageBreak/>
        <w:t>Contents</w:t>
      </w:r>
    </w:p>
    <w:p w14:paraId="512779E5" w14:textId="77777777" w:rsidR="004416BF" w:rsidRDefault="00402335">
      <w:pPr>
        <w:pStyle w:val="10"/>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rsidR="004416BF">
        <w:t>Foreword</w:t>
      </w:r>
      <w:r w:rsidR="004416BF">
        <w:tab/>
      </w:r>
      <w:r w:rsidR="004416BF">
        <w:fldChar w:fldCharType="begin"/>
      </w:r>
      <w:r w:rsidR="004416BF">
        <w:instrText xml:space="preserve"> PAGEREF _Toc70240828 \h </w:instrText>
      </w:r>
      <w:r w:rsidR="004416BF">
        <w:fldChar w:fldCharType="separate"/>
      </w:r>
      <w:r w:rsidR="004416BF">
        <w:t>6</w:t>
      </w:r>
      <w:r w:rsidR="004416BF">
        <w:fldChar w:fldCharType="end"/>
      </w:r>
    </w:p>
    <w:p w14:paraId="727C2293" w14:textId="77777777" w:rsidR="004416BF" w:rsidRDefault="004416BF">
      <w:pPr>
        <w:pStyle w:val="10"/>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_Toc70240829 \h </w:instrText>
      </w:r>
      <w:r>
        <w:fldChar w:fldCharType="separate"/>
      </w:r>
      <w:r>
        <w:t>7</w:t>
      </w:r>
      <w:r>
        <w:fldChar w:fldCharType="end"/>
      </w:r>
    </w:p>
    <w:p w14:paraId="1F47602F" w14:textId="77777777" w:rsidR="004416BF" w:rsidRDefault="004416BF">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_Toc70240830 \h </w:instrText>
      </w:r>
      <w:r>
        <w:fldChar w:fldCharType="separate"/>
      </w:r>
      <w:r>
        <w:t>8</w:t>
      </w:r>
      <w:r>
        <w:fldChar w:fldCharType="end"/>
      </w:r>
    </w:p>
    <w:p w14:paraId="1041AB71" w14:textId="77777777" w:rsidR="004416BF" w:rsidRDefault="004416BF">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_Toc70240831 \h </w:instrText>
      </w:r>
      <w:r>
        <w:fldChar w:fldCharType="separate"/>
      </w:r>
      <w:r>
        <w:t>8</w:t>
      </w:r>
      <w:r>
        <w:fldChar w:fldCharType="end"/>
      </w:r>
    </w:p>
    <w:p w14:paraId="425AC2A7" w14:textId="77777777" w:rsidR="004416BF" w:rsidRDefault="004416BF">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_Toc70240832 \h </w:instrText>
      </w:r>
      <w:r>
        <w:fldChar w:fldCharType="separate"/>
      </w:r>
      <w:r>
        <w:t>8</w:t>
      </w:r>
      <w:r>
        <w:fldChar w:fldCharType="end"/>
      </w:r>
    </w:p>
    <w:p w14:paraId="2EEA47C7" w14:textId="77777777" w:rsidR="004416BF" w:rsidRDefault="004416BF">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_Toc70240833 \h </w:instrText>
      </w:r>
      <w:r>
        <w:fldChar w:fldCharType="separate"/>
      </w:r>
      <w:r>
        <w:t>8</w:t>
      </w:r>
      <w:r>
        <w:fldChar w:fldCharType="end"/>
      </w:r>
    </w:p>
    <w:p w14:paraId="6CD05F3A" w14:textId="77777777" w:rsidR="004416BF" w:rsidRDefault="004416BF">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_Toc70240834 \h </w:instrText>
      </w:r>
      <w:r>
        <w:fldChar w:fldCharType="separate"/>
      </w:r>
      <w:r>
        <w:t>9</w:t>
      </w:r>
      <w:r>
        <w:fldChar w:fldCharType="end"/>
      </w:r>
    </w:p>
    <w:p w14:paraId="10E22E48" w14:textId="77777777" w:rsidR="004416BF" w:rsidRDefault="004416BF">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_Toc70240835 \h </w:instrText>
      </w:r>
      <w:r>
        <w:fldChar w:fldCharType="separate"/>
      </w:r>
      <w:r>
        <w:t>9</w:t>
      </w:r>
      <w:r>
        <w:fldChar w:fldCharType="end"/>
      </w:r>
    </w:p>
    <w:p w14:paraId="50163D86" w14:textId="77777777" w:rsidR="004416BF" w:rsidRDefault="004416BF">
      <w:pPr>
        <w:pStyle w:val="10"/>
        <w:rPr>
          <w:rFonts w:asciiTheme="minorHAnsi" w:eastAsiaTheme="minorEastAsia" w:hAnsiTheme="minorHAnsi" w:cstheme="minorBidi"/>
          <w:kern w:val="2"/>
          <w:sz w:val="21"/>
          <w:szCs w:val="22"/>
          <w:lang w:val="en-US" w:eastAsia="zh-CN"/>
        </w:rPr>
      </w:pPr>
      <w:r>
        <w:rPr>
          <w:lang w:eastAsia="zh-CN"/>
        </w:rPr>
        <w:t>4</w:t>
      </w:r>
      <w:r>
        <w:rPr>
          <w:rFonts w:asciiTheme="minorHAnsi" w:eastAsiaTheme="minorEastAsia" w:hAnsiTheme="minorHAnsi" w:cstheme="minorBidi"/>
          <w:kern w:val="2"/>
          <w:sz w:val="21"/>
          <w:szCs w:val="22"/>
          <w:lang w:val="en-US" w:eastAsia="zh-CN"/>
        </w:rPr>
        <w:tab/>
      </w:r>
      <w:r>
        <w:rPr>
          <w:lang w:eastAsia="zh-CN"/>
        </w:rPr>
        <w:t>Overall Requirements</w:t>
      </w:r>
      <w:r>
        <w:tab/>
      </w:r>
      <w:r>
        <w:fldChar w:fldCharType="begin"/>
      </w:r>
      <w:r>
        <w:instrText xml:space="preserve"> PAGEREF _Toc70240836 \h </w:instrText>
      </w:r>
      <w:r>
        <w:fldChar w:fldCharType="separate"/>
      </w:r>
      <w:r>
        <w:t>9</w:t>
      </w:r>
      <w:r>
        <w:fldChar w:fldCharType="end"/>
      </w:r>
    </w:p>
    <w:p w14:paraId="00430E75" w14:textId="77777777" w:rsidR="004416BF" w:rsidRDefault="004416BF">
      <w:pPr>
        <w:pStyle w:val="10"/>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_Toc70240837 \h </w:instrText>
      </w:r>
      <w:r>
        <w:fldChar w:fldCharType="separate"/>
      </w:r>
      <w:r>
        <w:t>9</w:t>
      </w:r>
      <w:r>
        <w:fldChar w:fldCharType="end"/>
      </w:r>
    </w:p>
    <w:p w14:paraId="278E4AA3"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5</w:t>
      </w:r>
      <w:r>
        <w:t>.1</w:t>
      </w:r>
      <w:r>
        <w:rPr>
          <w:rFonts w:asciiTheme="minorHAnsi" w:eastAsiaTheme="minorEastAsia" w:hAnsiTheme="minorHAnsi" w:cstheme="minorBidi"/>
          <w:kern w:val="2"/>
          <w:sz w:val="21"/>
          <w:szCs w:val="22"/>
          <w:lang w:val="en-US" w:eastAsia="zh-CN"/>
        </w:rPr>
        <w:tab/>
      </w:r>
      <w:r>
        <w:rPr>
          <w:lang w:eastAsia="zh-CN"/>
        </w:rPr>
        <w:t>Key Issue #1: &lt;KI#1&gt; SBI-based SM MT message transfer</w:t>
      </w:r>
      <w:r>
        <w:tab/>
      </w:r>
      <w:r>
        <w:fldChar w:fldCharType="begin"/>
      </w:r>
      <w:r>
        <w:instrText xml:space="preserve"> PAGEREF _Toc70240838 \h </w:instrText>
      </w:r>
      <w:r>
        <w:fldChar w:fldCharType="separate"/>
      </w:r>
      <w:r>
        <w:t>9</w:t>
      </w:r>
      <w:r>
        <w:fldChar w:fldCharType="end"/>
      </w:r>
    </w:p>
    <w:p w14:paraId="18D22889"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5</w:t>
      </w:r>
      <w:r>
        <w:t>.2</w:t>
      </w:r>
      <w:r>
        <w:rPr>
          <w:rFonts w:asciiTheme="minorHAnsi" w:eastAsiaTheme="minorEastAsia" w:hAnsiTheme="minorHAnsi" w:cstheme="minorBidi"/>
          <w:kern w:val="2"/>
          <w:sz w:val="21"/>
          <w:szCs w:val="22"/>
          <w:lang w:val="en-US" w:eastAsia="zh-CN"/>
        </w:rPr>
        <w:tab/>
      </w:r>
      <w:r>
        <w:rPr>
          <w:lang w:eastAsia="zh-CN"/>
        </w:rPr>
        <w:t>Key Issue #2: &lt;KI#2&gt; SBI-based SM MO message transfer</w:t>
      </w:r>
      <w:r>
        <w:tab/>
      </w:r>
      <w:r>
        <w:fldChar w:fldCharType="begin"/>
      </w:r>
      <w:r>
        <w:instrText xml:space="preserve"> PAGEREF _Toc70240839 \h </w:instrText>
      </w:r>
      <w:r>
        <w:fldChar w:fldCharType="separate"/>
      </w:r>
      <w:r>
        <w:t>11</w:t>
      </w:r>
      <w:r>
        <w:fldChar w:fldCharType="end"/>
      </w:r>
    </w:p>
    <w:p w14:paraId="5169BF0C"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Key Issue #3: &lt;KI#3&gt; Mechanism to select the target PLMN based on GPSI when using SBI</w:t>
      </w:r>
      <w:r>
        <w:tab/>
      </w:r>
      <w:r>
        <w:fldChar w:fldCharType="begin"/>
      </w:r>
      <w:r>
        <w:instrText xml:space="preserve"> PAGEREF _Toc70240840 \h </w:instrText>
      </w:r>
      <w:r>
        <w:fldChar w:fldCharType="separate"/>
      </w:r>
      <w:r>
        <w:t>12</w:t>
      </w:r>
      <w:r>
        <w:fldChar w:fldCharType="end"/>
      </w:r>
    </w:p>
    <w:p w14:paraId="60D320CD"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_Toc70240841 \h </w:instrText>
      </w:r>
      <w:r>
        <w:fldChar w:fldCharType="separate"/>
      </w:r>
      <w:r>
        <w:t>12</w:t>
      </w:r>
      <w:r>
        <w:fldChar w:fldCharType="end"/>
      </w:r>
    </w:p>
    <w:p w14:paraId="1E9E3277"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Key Issue #4: Usage of N32 for PLMN Interconnect Scenarios</w:t>
      </w:r>
      <w:r>
        <w:tab/>
      </w:r>
      <w:r>
        <w:fldChar w:fldCharType="begin"/>
      </w:r>
      <w:r>
        <w:instrText xml:space="preserve"> PAGEREF _Toc70240842 \h </w:instrText>
      </w:r>
      <w:r>
        <w:fldChar w:fldCharType="separate"/>
      </w:r>
      <w:r>
        <w:t>13</w:t>
      </w:r>
      <w:r>
        <w:fldChar w:fldCharType="end"/>
      </w:r>
    </w:p>
    <w:p w14:paraId="3602B87A"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5.4.1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_Toc70240843 \h </w:instrText>
      </w:r>
      <w:r>
        <w:fldChar w:fldCharType="separate"/>
      </w:r>
      <w:r>
        <w:t>13</w:t>
      </w:r>
      <w:r>
        <w:fldChar w:fldCharType="end"/>
      </w:r>
    </w:p>
    <w:p w14:paraId="216BF178"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5.5</w:t>
      </w:r>
      <w:r>
        <w:rPr>
          <w:rFonts w:asciiTheme="minorHAnsi" w:eastAsiaTheme="minorEastAsia" w:hAnsiTheme="minorHAnsi" w:cstheme="minorBidi"/>
          <w:kern w:val="2"/>
          <w:sz w:val="21"/>
          <w:szCs w:val="22"/>
          <w:lang w:val="en-US" w:eastAsia="zh-CN"/>
        </w:rPr>
        <w:tab/>
      </w:r>
      <w:r>
        <w:rPr>
          <w:lang w:eastAsia="zh-CN"/>
        </w:rPr>
        <w:t>Key Issue #5: Mechanism for protocol selection</w:t>
      </w:r>
      <w:r>
        <w:tab/>
      </w:r>
      <w:r>
        <w:fldChar w:fldCharType="begin"/>
      </w:r>
      <w:r>
        <w:instrText xml:space="preserve"> PAGEREF _Toc70240844 \h </w:instrText>
      </w:r>
      <w:r>
        <w:fldChar w:fldCharType="separate"/>
      </w:r>
      <w:r>
        <w:t>13</w:t>
      </w:r>
      <w:r>
        <w:fldChar w:fldCharType="end"/>
      </w:r>
    </w:p>
    <w:p w14:paraId="451B5791"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5.5.1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_Toc70240845 \h </w:instrText>
      </w:r>
      <w:r>
        <w:fldChar w:fldCharType="separate"/>
      </w:r>
      <w:r>
        <w:t>13</w:t>
      </w:r>
      <w:r>
        <w:fldChar w:fldCharType="end"/>
      </w:r>
    </w:p>
    <w:p w14:paraId="44FB40C0" w14:textId="77777777" w:rsidR="004416BF" w:rsidRDefault="004416BF">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_Toc70240846 \h </w:instrText>
      </w:r>
      <w:r>
        <w:fldChar w:fldCharType="separate"/>
      </w:r>
      <w:r>
        <w:t>13</w:t>
      </w:r>
      <w:r>
        <w:fldChar w:fldCharType="end"/>
      </w:r>
    </w:p>
    <w:p w14:paraId="75EFCEE1"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Solution#1: Solution for SBI-based MT SMS</w:t>
      </w:r>
      <w:r>
        <w:tab/>
      </w:r>
      <w:r>
        <w:fldChar w:fldCharType="begin"/>
      </w:r>
      <w:r>
        <w:instrText xml:space="preserve"> PAGEREF _Toc70240847 \h </w:instrText>
      </w:r>
      <w:r>
        <w:fldChar w:fldCharType="separate"/>
      </w:r>
      <w:r>
        <w:t>13</w:t>
      </w:r>
      <w:r>
        <w:fldChar w:fldCharType="end"/>
      </w:r>
    </w:p>
    <w:p w14:paraId="0BE0725F"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_Toc70240848 \h </w:instrText>
      </w:r>
      <w:r>
        <w:fldChar w:fldCharType="separate"/>
      </w:r>
      <w:r>
        <w:t>13</w:t>
      </w:r>
      <w:r>
        <w:fldChar w:fldCharType="end"/>
      </w:r>
    </w:p>
    <w:p w14:paraId="3C9057E4"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6.1.2</w:t>
      </w:r>
      <w:r>
        <w:rPr>
          <w:rFonts w:asciiTheme="minorHAnsi" w:eastAsiaTheme="minorEastAsia" w:hAnsiTheme="minorHAnsi" w:cstheme="minorBidi"/>
          <w:kern w:val="2"/>
          <w:sz w:val="21"/>
          <w:szCs w:val="22"/>
          <w:lang w:val="en-US" w:eastAsia="zh-CN"/>
        </w:rPr>
        <w:tab/>
      </w:r>
      <w:r>
        <w:rPr>
          <w:lang w:eastAsia="zh-CN"/>
        </w:rPr>
        <w:t>Successful MT SMS message transfer</w:t>
      </w:r>
      <w:r>
        <w:tab/>
      </w:r>
      <w:r>
        <w:fldChar w:fldCharType="begin"/>
      </w:r>
      <w:r>
        <w:instrText xml:space="preserve"> PAGEREF _Toc70240849 \h </w:instrText>
      </w:r>
      <w:r>
        <w:fldChar w:fldCharType="separate"/>
      </w:r>
      <w:r>
        <w:t>13</w:t>
      </w:r>
      <w:r>
        <w:fldChar w:fldCharType="end"/>
      </w:r>
    </w:p>
    <w:p w14:paraId="08889435" w14:textId="77777777" w:rsidR="004416BF" w:rsidRDefault="004416BF">
      <w:pPr>
        <w:pStyle w:val="30"/>
        <w:rPr>
          <w:rFonts w:asciiTheme="minorHAnsi" w:eastAsiaTheme="minorEastAsia" w:hAnsiTheme="minorHAnsi" w:cstheme="minorBidi"/>
          <w:kern w:val="2"/>
          <w:sz w:val="21"/>
          <w:szCs w:val="22"/>
          <w:lang w:val="en-US" w:eastAsia="zh-CN"/>
        </w:rPr>
      </w:pPr>
      <w:r>
        <w:t>6.</w:t>
      </w:r>
      <w:r>
        <w:rPr>
          <w:lang w:eastAsia="zh-CN"/>
        </w:rPr>
        <w:t>1</w:t>
      </w:r>
      <w:r>
        <w:t>.3</w:t>
      </w:r>
      <w:r>
        <w:rPr>
          <w:rFonts w:asciiTheme="minorHAnsi" w:eastAsiaTheme="minorEastAsia" w:hAnsiTheme="minorHAnsi" w:cstheme="minorBidi"/>
          <w:kern w:val="2"/>
          <w:sz w:val="21"/>
          <w:szCs w:val="22"/>
          <w:lang w:val="en-US" w:eastAsia="zh-CN"/>
        </w:rPr>
        <w:tab/>
      </w:r>
      <w:r>
        <w:rPr>
          <w:lang w:eastAsia="zh-CN"/>
        </w:rPr>
        <w:t>Unsuccessful MT SMS message transfer</w:t>
      </w:r>
      <w:r>
        <w:tab/>
      </w:r>
      <w:r>
        <w:fldChar w:fldCharType="begin"/>
      </w:r>
      <w:r>
        <w:instrText xml:space="preserve"> PAGEREF _Toc70240850 \h </w:instrText>
      </w:r>
      <w:r>
        <w:fldChar w:fldCharType="separate"/>
      </w:r>
      <w:r>
        <w:t>18</w:t>
      </w:r>
      <w:r>
        <w:fldChar w:fldCharType="end"/>
      </w:r>
    </w:p>
    <w:p w14:paraId="7AAA6894" w14:textId="77777777" w:rsidR="004416BF" w:rsidRDefault="004416BF">
      <w:pPr>
        <w:pStyle w:val="30"/>
        <w:rPr>
          <w:rFonts w:asciiTheme="minorHAnsi" w:eastAsiaTheme="minorEastAsia" w:hAnsiTheme="minorHAnsi" w:cstheme="minorBidi"/>
          <w:kern w:val="2"/>
          <w:sz w:val="21"/>
          <w:szCs w:val="22"/>
          <w:lang w:val="en-US" w:eastAsia="zh-CN"/>
        </w:rPr>
      </w:pPr>
      <w:r>
        <w:t>6.</w:t>
      </w:r>
      <w:r>
        <w:rPr>
          <w:lang w:eastAsia="zh-CN"/>
        </w:rPr>
        <w:t>1</w:t>
      </w:r>
      <w:r>
        <w:t>.</w:t>
      </w:r>
      <w:r>
        <w:rPr>
          <w:lang w:eastAsia="zh-CN"/>
        </w:rPr>
        <w:t>4</w:t>
      </w:r>
      <w:r>
        <w:rPr>
          <w:rFonts w:asciiTheme="minorHAnsi" w:eastAsiaTheme="minorEastAsia" w:hAnsiTheme="minorHAnsi" w:cstheme="minorBidi"/>
          <w:kern w:val="2"/>
          <w:sz w:val="21"/>
          <w:szCs w:val="22"/>
          <w:lang w:val="en-US" w:eastAsia="zh-CN"/>
        </w:rPr>
        <w:tab/>
      </w:r>
      <w:r>
        <w:rPr>
          <w:lang w:eastAsia="zh-CN"/>
        </w:rPr>
        <w:t>Alert SC message transfer</w:t>
      </w:r>
      <w:r>
        <w:tab/>
      </w:r>
      <w:r>
        <w:fldChar w:fldCharType="begin"/>
      </w:r>
      <w:r>
        <w:instrText xml:space="preserve"> PAGEREF _Toc70240851 \h </w:instrText>
      </w:r>
      <w:r>
        <w:fldChar w:fldCharType="separate"/>
      </w:r>
      <w:r>
        <w:t>18</w:t>
      </w:r>
      <w:r>
        <w:fldChar w:fldCharType="end"/>
      </w:r>
    </w:p>
    <w:p w14:paraId="767ADFDC" w14:textId="77777777" w:rsidR="004416BF" w:rsidRDefault="004416BF">
      <w:pPr>
        <w:pStyle w:val="30"/>
        <w:rPr>
          <w:rFonts w:asciiTheme="minorHAnsi" w:eastAsiaTheme="minorEastAsia" w:hAnsiTheme="minorHAnsi" w:cstheme="minorBidi"/>
          <w:kern w:val="2"/>
          <w:sz w:val="21"/>
          <w:szCs w:val="22"/>
          <w:lang w:val="en-US" w:eastAsia="zh-CN"/>
        </w:rPr>
      </w:pPr>
      <w:r>
        <w:t>6.</w:t>
      </w:r>
      <w:r>
        <w:rPr>
          <w:lang w:eastAsia="zh-CN"/>
        </w:rPr>
        <w:t>1</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_Toc70240852 \h </w:instrText>
      </w:r>
      <w:r>
        <w:fldChar w:fldCharType="separate"/>
      </w:r>
      <w:r>
        <w:t>19</w:t>
      </w:r>
      <w:r>
        <w:fldChar w:fldCharType="end"/>
      </w:r>
    </w:p>
    <w:p w14:paraId="62EB02EA"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Solution#2: Solution for SBI-based MO SMS</w:t>
      </w:r>
      <w:r>
        <w:tab/>
      </w:r>
      <w:r>
        <w:fldChar w:fldCharType="begin"/>
      </w:r>
      <w:r>
        <w:instrText xml:space="preserve"> PAGEREF _Toc70240853 \h </w:instrText>
      </w:r>
      <w:r>
        <w:fldChar w:fldCharType="separate"/>
      </w:r>
      <w:r>
        <w:t>20</w:t>
      </w:r>
      <w:r>
        <w:fldChar w:fldCharType="end"/>
      </w:r>
    </w:p>
    <w:p w14:paraId="6CDBBEEB"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_Toc70240854 \h </w:instrText>
      </w:r>
      <w:r>
        <w:fldChar w:fldCharType="separate"/>
      </w:r>
      <w:r>
        <w:t>20</w:t>
      </w:r>
      <w:r>
        <w:fldChar w:fldCharType="end"/>
      </w:r>
    </w:p>
    <w:p w14:paraId="45383D80"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6.2.2</w:t>
      </w:r>
      <w:r>
        <w:rPr>
          <w:rFonts w:asciiTheme="minorHAnsi" w:eastAsiaTheme="minorEastAsia" w:hAnsiTheme="minorHAnsi" w:cstheme="minorBidi"/>
          <w:kern w:val="2"/>
          <w:sz w:val="21"/>
          <w:szCs w:val="22"/>
          <w:lang w:val="en-US" w:eastAsia="zh-CN"/>
        </w:rPr>
        <w:tab/>
      </w:r>
      <w:r>
        <w:rPr>
          <w:lang w:eastAsia="zh-CN"/>
        </w:rPr>
        <w:t>Successful MO SMS message transfer</w:t>
      </w:r>
      <w:r>
        <w:tab/>
      </w:r>
      <w:r>
        <w:fldChar w:fldCharType="begin"/>
      </w:r>
      <w:r>
        <w:instrText xml:space="preserve"> PAGEREF _Toc70240855 \h </w:instrText>
      </w:r>
      <w:r>
        <w:fldChar w:fldCharType="separate"/>
      </w:r>
      <w:r>
        <w:t>20</w:t>
      </w:r>
      <w:r>
        <w:fldChar w:fldCharType="end"/>
      </w:r>
    </w:p>
    <w:p w14:paraId="199C2235" w14:textId="77777777" w:rsidR="004416BF" w:rsidRDefault="004416BF">
      <w:pPr>
        <w:pStyle w:val="30"/>
        <w:rPr>
          <w:rFonts w:asciiTheme="minorHAnsi" w:eastAsiaTheme="minorEastAsia" w:hAnsiTheme="minorHAnsi" w:cstheme="minorBidi"/>
          <w:kern w:val="2"/>
          <w:sz w:val="21"/>
          <w:szCs w:val="22"/>
          <w:lang w:val="en-US" w:eastAsia="zh-CN"/>
        </w:rPr>
      </w:pPr>
      <w:r>
        <w:t>6.</w:t>
      </w:r>
      <w:r>
        <w:rPr>
          <w:lang w:eastAsia="zh-CN"/>
        </w:rPr>
        <w:t>2</w:t>
      </w:r>
      <w:r>
        <w:t>.3</w:t>
      </w:r>
      <w:r>
        <w:rPr>
          <w:rFonts w:asciiTheme="minorHAnsi" w:eastAsiaTheme="minorEastAsia" w:hAnsiTheme="minorHAnsi" w:cstheme="minorBidi"/>
          <w:kern w:val="2"/>
          <w:sz w:val="21"/>
          <w:szCs w:val="22"/>
          <w:lang w:val="en-US" w:eastAsia="zh-CN"/>
        </w:rPr>
        <w:tab/>
      </w:r>
      <w:r>
        <w:rPr>
          <w:lang w:eastAsia="zh-CN"/>
        </w:rPr>
        <w:t>Unsuccessful MO SMS message transfer</w:t>
      </w:r>
      <w:r>
        <w:tab/>
      </w:r>
      <w:r>
        <w:fldChar w:fldCharType="begin"/>
      </w:r>
      <w:r>
        <w:instrText xml:space="preserve"> PAGEREF _Toc70240856 \h </w:instrText>
      </w:r>
      <w:r>
        <w:fldChar w:fldCharType="separate"/>
      </w:r>
      <w:r>
        <w:t>21</w:t>
      </w:r>
      <w:r>
        <w:fldChar w:fldCharType="end"/>
      </w:r>
    </w:p>
    <w:p w14:paraId="15D90267" w14:textId="77777777" w:rsidR="004416BF" w:rsidRDefault="004416BF">
      <w:pPr>
        <w:pStyle w:val="30"/>
        <w:rPr>
          <w:rFonts w:asciiTheme="minorHAnsi" w:eastAsiaTheme="minorEastAsia" w:hAnsiTheme="minorHAnsi" w:cstheme="minorBidi"/>
          <w:kern w:val="2"/>
          <w:sz w:val="21"/>
          <w:szCs w:val="22"/>
          <w:lang w:val="en-US" w:eastAsia="zh-CN"/>
        </w:rPr>
      </w:pPr>
      <w:r>
        <w:t>6.</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_Toc70240857 \h </w:instrText>
      </w:r>
      <w:r>
        <w:fldChar w:fldCharType="separate"/>
      </w:r>
      <w:r>
        <w:t>21</w:t>
      </w:r>
      <w:r>
        <w:fldChar w:fldCharType="end"/>
      </w:r>
    </w:p>
    <w:p w14:paraId="413DF745"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6</w:t>
      </w:r>
      <w:r>
        <w:t>.</w:t>
      </w:r>
      <w:r>
        <w:rPr>
          <w:lang w:eastAsia="zh-CN"/>
        </w:rPr>
        <w:t>3</w:t>
      </w:r>
      <w:r>
        <w:rPr>
          <w:rFonts w:asciiTheme="minorHAnsi" w:eastAsiaTheme="minorEastAsia" w:hAnsiTheme="minorHAnsi" w:cstheme="minorBidi"/>
          <w:kern w:val="2"/>
          <w:sz w:val="21"/>
          <w:szCs w:val="22"/>
          <w:lang w:val="en-US" w:eastAsia="zh-CN"/>
        </w:rPr>
        <w:tab/>
      </w:r>
      <w:r>
        <w:rPr>
          <w:lang w:eastAsia="zh-CN"/>
        </w:rPr>
        <w:t>Solution #3: Mechanism to select the target PLMN based on GPSI using NRF</w:t>
      </w:r>
      <w:r>
        <w:tab/>
      </w:r>
      <w:r>
        <w:fldChar w:fldCharType="begin"/>
      </w:r>
      <w:r>
        <w:instrText xml:space="preserve"> PAGEREF _Toc70240858 \h </w:instrText>
      </w:r>
      <w:r>
        <w:fldChar w:fldCharType="separate"/>
      </w:r>
      <w:r>
        <w:t>22</w:t>
      </w:r>
      <w:r>
        <w:fldChar w:fldCharType="end"/>
      </w:r>
    </w:p>
    <w:p w14:paraId="0143E158"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_Toc70240859 \h </w:instrText>
      </w:r>
      <w:r>
        <w:fldChar w:fldCharType="separate"/>
      </w:r>
      <w:r>
        <w:t>22</w:t>
      </w:r>
      <w:r>
        <w:fldChar w:fldCharType="end"/>
      </w:r>
    </w:p>
    <w:p w14:paraId="2428A731"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_Toc70240860 \h </w:instrText>
      </w:r>
      <w:r>
        <w:fldChar w:fldCharType="separate"/>
      </w:r>
      <w:r>
        <w:t>22</w:t>
      </w:r>
      <w:r>
        <w:fldChar w:fldCharType="end"/>
      </w:r>
    </w:p>
    <w:p w14:paraId="46A2BB73"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_Toc70240861 \h </w:instrText>
      </w:r>
      <w:r>
        <w:fldChar w:fldCharType="separate"/>
      </w:r>
      <w:r>
        <w:t>24</w:t>
      </w:r>
      <w:r>
        <w:fldChar w:fldCharType="end"/>
      </w:r>
    </w:p>
    <w:p w14:paraId="6BFDF60A" w14:textId="77777777" w:rsidR="004416BF" w:rsidRDefault="004416BF">
      <w:pPr>
        <w:pStyle w:val="40"/>
        <w:rPr>
          <w:rFonts w:asciiTheme="minorHAnsi" w:eastAsiaTheme="minorEastAsia" w:hAnsiTheme="minorHAnsi" w:cstheme="minorBidi"/>
          <w:kern w:val="2"/>
          <w:sz w:val="21"/>
          <w:szCs w:val="22"/>
          <w:lang w:val="en-US" w:eastAsia="zh-CN"/>
        </w:rPr>
      </w:pPr>
      <w:r>
        <w:rPr>
          <w:lang w:eastAsia="zh-CN"/>
        </w:rPr>
        <w:t>6.3.3.1</w:t>
      </w:r>
      <w:r>
        <w:rPr>
          <w:rFonts w:asciiTheme="minorHAnsi" w:eastAsiaTheme="minorEastAsia" w:hAnsiTheme="minorHAnsi" w:cstheme="minorBidi"/>
          <w:kern w:val="2"/>
          <w:sz w:val="21"/>
          <w:szCs w:val="22"/>
          <w:lang w:val="en-US" w:eastAsia="zh-CN"/>
        </w:rPr>
        <w:tab/>
      </w:r>
      <w:r>
        <w:rPr>
          <w:lang w:eastAsia="zh-CN"/>
        </w:rPr>
        <w:t>Scenario 1: Selection of target PLMN based on MSISDN belonging to local PLMN</w:t>
      </w:r>
      <w:r>
        <w:tab/>
      </w:r>
      <w:r>
        <w:fldChar w:fldCharType="begin"/>
      </w:r>
      <w:r>
        <w:instrText xml:space="preserve"> PAGEREF _Toc70240862 \h </w:instrText>
      </w:r>
      <w:r>
        <w:fldChar w:fldCharType="separate"/>
      </w:r>
      <w:r>
        <w:t>24</w:t>
      </w:r>
      <w:r>
        <w:fldChar w:fldCharType="end"/>
      </w:r>
    </w:p>
    <w:p w14:paraId="08D4DC44" w14:textId="77777777" w:rsidR="004416BF" w:rsidRDefault="004416BF">
      <w:pPr>
        <w:pStyle w:val="40"/>
        <w:rPr>
          <w:rFonts w:asciiTheme="minorHAnsi" w:eastAsiaTheme="minorEastAsia" w:hAnsiTheme="minorHAnsi" w:cstheme="minorBidi"/>
          <w:kern w:val="2"/>
          <w:sz w:val="21"/>
          <w:szCs w:val="22"/>
          <w:lang w:val="en-US" w:eastAsia="zh-CN"/>
        </w:rPr>
      </w:pPr>
      <w:r>
        <w:rPr>
          <w:lang w:eastAsia="zh-CN"/>
        </w:rPr>
        <w:t>6.3.3.2</w:t>
      </w:r>
      <w:r>
        <w:rPr>
          <w:rFonts w:asciiTheme="minorHAnsi" w:eastAsiaTheme="minorEastAsia" w:hAnsiTheme="minorHAnsi" w:cstheme="minorBidi"/>
          <w:kern w:val="2"/>
          <w:sz w:val="21"/>
          <w:szCs w:val="22"/>
          <w:lang w:val="en-US" w:eastAsia="zh-CN"/>
        </w:rPr>
        <w:tab/>
      </w:r>
      <w:r>
        <w:rPr>
          <w:lang w:eastAsia="zh-CN"/>
        </w:rPr>
        <w:t>Scenario 2: Selection of target PLMN based on MSISDN belonging to a different PLMN with NP</w:t>
      </w:r>
      <w:r>
        <w:tab/>
      </w:r>
      <w:r>
        <w:fldChar w:fldCharType="begin"/>
      </w:r>
      <w:r>
        <w:instrText xml:space="preserve"> PAGEREF _Toc70240863 \h </w:instrText>
      </w:r>
      <w:r>
        <w:fldChar w:fldCharType="separate"/>
      </w:r>
      <w:r>
        <w:t>25</w:t>
      </w:r>
      <w:r>
        <w:fldChar w:fldCharType="end"/>
      </w:r>
    </w:p>
    <w:p w14:paraId="6912CF21" w14:textId="77777777" w:rsidR="004416BF" w:rsidRDefault="004416BF">
      <w:pPr>
        <w:pStyle w:val="40"/>
        <w:rPr>
          <w:rFonts w:asciiTheme="minorHAnsi" w:eastAsiaTheme="minorEastAsia" w:hAnsiTheme="minorHAnsi" w:cstheme="minorBidi"/>
          <w:kern w:val="2"/>
          <w:sz w:val="21"/>
          <w:szCs w:val="22"/>
          <w:lang w:val="en-US" w:eastAsia="zh-CN"/>
        </w:rPr>
      </w:pPr>
      <w:r>
        <w:rPr>
          <w:lang w:eastAsia="zh-CN"/>
        </w:rPr>
        <w:t>6.3.3.3</w:t>
      </w:r>
      <w:r>
        <w:rPr>
          <w:rFonts w:asciiTheme="minorHAnsi" w:eastAsiaTheme="minorEastAsia" w:hAnsiTheme="minorHAnsi" w:cstheme="minorBidi"/>
          <w:kern w:val="2"/>
          <w:sz w:val="21"/>
          <w:szCs w:val="22"/>
          <w:lang w:val="en-US" w:eastAsia="zh-CN"/>
        </w:rPr>
        <w:tab/>
      </w:r>
      <w:r>
        <w:rPr>
          <w:lang w:eastAsia="zh-CN"/>
        </w:rPr>
        <w:t>Scenario 3: Selection of target PLMN based on MSISDN belonging to a different PLMN without NP</w:t>
      </w:r>
      <w:r>
        <w:tab/>
      </w:r>
      <w:r>
        <w:fldChar w:fldCharType="begin"/>
      </w:r>
      <w:r>
        <w:instrText xml:space="preserve"> PAGEREF _Toc70240864 \h </w:instrText>
      </w:r>
      <w:r>
        <w:fldChar w:fldCharType="separate"/>
      </w:r>
      <w:r>
        <w:t>28</w:t>
      </w:r>
      <w:r>
        <w:fldChar w:fldCharType="end"/>
      </w:r>
    </w:p>
    <w:p w14:paraId="11A10832" w14:textId="77777777" w:rsidR="004416BF" w:rsidRDefault="004416BF">
      <w:pPr>
        <w:pStyle w:val="40"/>
        <w:rPr>
          <w:rFonts w:asciiTheme="minorHAnsi" w:eastAsiaTheme="minorEastAsia" w:hAnsiTheme="minorHAnsi" w:cstheme="minorBidi"/>
          <w:kern w:val="2"/>
          <w:sz w:val="21"/>
          <w:szCs w:val="22"/>
          <w:lang w:val="en-US" w:eastAsia="zh-CN"/>
        </w:rPr>
      </w:pPr>
      <w:r>
        <w:rPr>
          <w:lang w:eastAsia="zh-CN"/>
        </w:rPr>
        <w:t>6.3.3.4</w:t>
      </w:r>
      <w:r>
        <w:rPr>
          <w:rFonts w:asciiTheme="minorHAnsi" w:eastAsiaTheme="minorEastAsia" w:hAnsiTheme="minorHAnsi" w:cstheme="minorBidi"/>
          <w:kern w:val="2"/>
          <w:sz w:val="21"/>
          <w:szCs w:val="22"/>
          <w:lang w:val="en-US" w:eastAsia="zh-CN"/>
        </w:rPr>
        <w:tab/>
      </w:r>
      <w:r>
        <w:rPr>
          <w:lang w:eastAsia="zh-CN"/>
        </w:rPr>
        <w:t>Scenario 4: Selection of target PLMN based on MSISDN belonging to a different PLMN via transit PLMN</w:t>
      </w:r>
      <w:r>
        <w:tab/>
      </w:r>
      <w:r>
        <w:fldChar w:fldCharType="begin"/>
      </w:r>
      <w:r>
        <w:instrText xml:space="preserve"> PAGEREF _Toc70240865 \h </w:instrText>
      </w:r>
      <w:r>
        <w:fldChar w:fldCharType="separate"/>
      </w:r>
      <w:r>
        <w:t>30</w:t>
      </w:r>
      <w:r>
        <w:fldChar w:fldCharType="end"/>
      </w:r>
    </w:p>
    <w:p w14:paraId="69C42C85"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_Toc70240866 \h </w:instrText>
      </w:r>
      <w:r>
        <w:fldChar w:fldCharType="separate"/>
      </w:r>
      <w:r>
        <w:t>32</w:t>
      </w:r>
      <w:r>
        <w:fldChar w:fldCharType="end"/>
      </w:r>
    </w:p>
    <w:p w14:paraId="25ECD9A9"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Solution#4: MT SM transfer</w:t>
      </w:r>
      <w:r>
        <w:tab/>
      </w:r>
      <w:r>
        <w:fldChar w:fldCharType="begin"/>
      </w:r>
      <w:r>
        <w:instrText xml:space="preserve"> PAGEREF _Toc70240867 \h </w:instrText>
      </w:r>
      <w:r>
        <w:fldChar w:fldCharType="separate"/>
      </w:r>
      <w:r>
        <w:t>32</w:t>
      </w:r>
      <w:r>
        <w:fldChar w:fldCharType="end"/>
      </w:r>
    </w:p>
    <w:p w14:paraId="0A66FF17"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6.4.1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_Toc70240868 \h </w:instrText>
      </w:r>
      <w:r>
        <w:fldChar w:fldCharType="separate"/>
      </w:r>
      <w:r>
        <w:t>32</w:t>
      </w:r>
      <w:r>
        <w:fldChar w:fldCharType="end"/>
      </w:r>
    </w:p>
    <w:p w14:paraId="2C54CEE7"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6.4.2</w:t>
      </w:r>
      <w:r>
        <w:rPr>
          <w:rFonts w:asciiTheme="minorHAnsi" w:eastAsiaTheme="minorEastAsia" w:hAnsiTheme="minorHAnsi" w:cstheme="minorBidi"/>
          <w:kern w:val="2"/>
          <w:sz w:val="21"/>
          <w:szCs w:val="22"/>
          <w:lang w:val="en-US" w:eastAsia="zh-CN"/>
        </w:rPr>
        <w:tab/>
      </w:r>
      <w:r>
        <w:rPr>
          <w:lang w:eastAsia="zh-CN"/>
        </w:rPr>
        <w:t>Transfer of MT SM based on SBI</w:t>
      </w:r>
      <w:r>
        <w:tab/>
      </w:r>
      <w:r>
        <w:fldChar w:fldCharType="begin"/>
      </w:r>
      <w:r>
        <w:instrText xml:space="preserve"> PAGEREF _Toc70240869 \h </w:instrText>
      </w:r>
      <w:r>
        <w:fldChar w:fldCharType="separate"/>
      </w:r>
      <w:r>
        <w:t>33</w:t>
      </w:r>
      <w:r>
        <w:fldChar w:fldCharType="end"/>
      </w:r>
    </w:p>
    <w:p w14:paraId="4C923A93"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6.4.3</w:t>
      </w:r>
      <w:r>
        <w:rPr>
          <w:rFonts w:asciiTheme="minorHAnsi" w:eastAsiaTheme="minorEastAsia" w:hAnsiTheme="minorHAnsi" w:cstheme="minorBidi"/>
          <w:kern w:val="2"/>
          <w:sz w:val="21"/>
          <w:szCs w:val="22"/>
          <w:lang w:val="en-US" w:eastAsia="zh-CN"/>
        </w:rPr>
        <w:tab/>
      </w:r>
      <w:r>
        <w:rPr>
          <w:lang w:eastAsia="zh-CN"/>
        </w:rPr>
        <w:t>Routing MT SM based on SBI</w:t>
      </w:r>
      <w:r>
        <w:tab/>
      </w:r>
      <w:r>
        <w:fldChar w:fldCharType="begin"/>
      </w:r>
      <w:r>
        <w:instrText xml:space="preserve"> PAGEREF _Toc70240870 \h </w:instrText>
      </w:r>
      <w:r>
        <w:fldChar w:fldCharType="separate"/>
      </w:r>
      <w:r>
        <w:t>34</w:t>
      </w:r>
      <w:r>
        <w:fldChar w:fldCharType="end"/>
      </w:r>
    </w:p>
    <w:p w14:paraId="20DDFE42" w14:textId="77777777" w:rsidR="004416BF" w:rsidRDefault="004416BF">
      <w:pPr>
        <w:pStyle w:val="30"/>
        <w:rPr>
          <w:rFonts w:asciiTheme="minorHAnsi" w:eastAsiaTheme="minorEastAsia" w:hAnsiTheme="minorHAnsi" w:cstheme="minorBidi"/>
          <w:kern w:val="2"/>
          <w:sz w:val="21"/>
          <w:szCs w:val="22"/>
          <w:lang w:val="en-US" w:eastAsia="zh-CN"/>
        </w:rPr>
      </w:pPr>
      <w:r>
        <w:t>6.</w:t>
      </w:r>
      <w:r>
        <w:rPr>
          <w:lang w:eastAsia="zh-CN"/>
        </w:rPr>
        <w:t>4</w:t>
      </w:r>
      <w:r>
        <w:t>.4</w:t>
      </w:r>
      <w:r>
        <w:rPr>
          <w:rFonts w:asciiTheme="minorHAnsi" w:eastAsiaTheme="minorEastAsia" w:hAnsiTheme="minorHAnsi" w:cstheme="minorBidi"/>
          <w:kern w:val="2"/>
          <w:sz w:val="21"/>
          <w:szCs w:val="22"/>
          <w:lang w:val="en-US" w:eastAsia="zh-CN"/>
        </w:rPr>
        <w:tab/>
      </w:r>
      <w:r>
        <w:rPr>
          <w:lang w:eastAsia="zh-CN"/>
        </w:rPr>
        <w:t>Transfer of Report to MT SM based on SBI</w:t>
      </w:r>
      <w:r>
        <w:tab/>
      </w:r>
      <w:r>
        <w:fldChar w:fldCharType="begin"/>
      </w:r>
      <w:r>
        <w:instrText xml:space="preserve"> PAGEREF _Toc70240871 \h </w:instrText>
      </w:r>
      <w:r>
        <w:fldChar w:fldCharType="separate"/>
      </w:r>
      <w:r>
        <w:t>35</w:t>
      </w:r>
      <w:r>
        <w:fldChar w:fldCharType="end"/>
      </w:r>
    </w:p>
    <w:p w14:paraId="7F6FF02E" w14:textId="77777777" w:rsidR="004416BF" w:rsidRDefault="004416BF">
      <w:pPr>
        <w:pStyle w:val="30"/>
        <w:rPr>
          <w:rFonts w:asciiTheme="minorHAnsi" w:eastAsiaTheme="minorEastAsia" w:hAnsiTheme="minorHAnsi" w:cstheme="minorBidi"/>
          <w:kern w:val="2"/>
          <w:sz w:val="21"/>
          <w:szCs w:val="22"/>
          <w:lang w:val="en-US" w:eastAsia="zh-CN"/>
        </w:rPr>
      </w:pPr>
      <w:r>
        <w:t>6.</w:t>
      </w:r>
      <w:r>
        <w:rPr>
          <w:lang w:eastAsia="zh-CN"/>
        </w:rPr>
        <w:t>4</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_Toc70240872 \h </w:instrText>
      </w:r>
      <w:r>
        <w:fldChar w:fldCharType="separate"/>
      </w:r>
      <w:r>
        <w:t>36</w:t>
      </w:r>
      <w:r>
        <w:fldChar w:fldCharType="end"/>
      </w:r>
    </w:p>
    <w:p w14:paraId="045E1C7C"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Solution#5: MO SM transfer</w:t>
      </w:r>
      <w:r>
        <w:tab/>
      </w:r>
      <w:r>
        <w:fldChar w:fldCharType="begin"/>
      </w:r>
      <w:r>
        <w:instrText xml:space="preserve"> PAGEREF _Toc70240873 \h </w:instrText>
      </w:r>
      <w:r>
        <w:fldChar w:fldCharType="separate"/>
      </w:r>
      <w:r>
        <w:t>36</w:t>
      </w:r>
      <w:r>
        <w:fldChar w:fldCharType="end"/>
      </w:r>
    </w:p>
    <w:p w14:paraId="2977799F"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6.5.1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_Toc70240874 \h </w:instrText>
      </w:r>
      <w:r>
        <w:fldChar w:fldCharType="separate"/>
      </w:r>
      <w:r>
        <w:t>36</w:t>
      </w:r>
      <w:r>
        <w:fldChar w:fldCharType="end"/>
      </w:r>
    </w:p>
    <w:p w14:paraId="6781818E"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6.5.2</w:t>
      </w:r>
      <w:r>
        <w:rPr>
          <w:rFonts w:asciiTheme="minorHAnsi" w:eastAsiaTheme="minorEastAsia" w:hAnsiTheme="minorHAnsi" w:cstheme="minorBidi"/>
          <w:kern w:val="2"/>
          <w:sz w:val="21"/>
          <w:szCs w:val="22"/>
          <w:lang w:val="en-US" w:eastAsia="zh-CN"/>
        </w:rPr>
        <w:tab/>
      </w:r>
      <w:r>
        <w:rPr>
          <w:lang w:eastAsia="zh-CN"/>
        </w:rPr>
        <w:t>SMS-IWMSC Discovery and Selection</w:t>
      </w:r>
      <w:r>
        <w:tab/>
      </w:r>
      <w:r>
        <w:fldChar w:fldCharType="begin"/>
      </w:r>
      <w:r>
        <w:instrText xml:space="preserve"> PAGEREF _Toc70240875 \h </w:instrText>
      </w:r>
      <w:r>
        <w:fldChar w:fldCharType="separate"/>
      </w:r>
      <w:r>
        <w:t>37</w:t>
      </w:r>
      <w:r>
        <w:fldChar w:fldCharType="end"/>
      </w:r>
    </w:p>
    <w:p w14:paraId="6E5418A6"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6.5.3</w:t>
      </w:r>
      <w:r>
        <w:rPr>
          <w:rFonts w:asciiTheme="minorHAnsi" w:eastAsiaTheme="minorEastAsia" w:hAnsiTheme="minorHAnsi" w:cstheme="minorBidi"/>
          <w:kern w:val="2"/>
          <w:sz w:val="21"/>
          <w:szCs w:val="22"/>
          <w:lang w:val="en-US" w:eastAsia="zh-CN"/>
        </w:rPr>
        <w:tab/>
      </w:r>
      <w:r>
        <w:rPr>
          <w:lang w:eastAsia="zh-CN"/>
        </w:rPr>
        <w:t>Transfer of MO SM based on SBI</w:t>
      </w:r>
      <w:r>
        <w:tab/>
      </w:r>
      <w:r>
        <w:fldChar w:fldCharType="begin"/>
      </w:r>
      <w:r>
        <w:instrText xml:space="preserve"> PAGEREF _Toc70240876 \h </w:instrText>
      </w:r>
      <w:r>
        <w:fldChar w:fldCharType="separate"/>
      </w:r>
      <w:r>
        <w:t>38</w:t>
      </w:r>
      <w:r>
        <w:fldChar w:fldCharType="end"/>
      </w:r>
    </w:p>
    <w:p w14:paraId="2B428002" w14:textId="77777777" w:rsidR="004416BF" w:rsidRDefault="004416BF">
      <w:pPr>
        <w:pStyle w:val="30"/>
        <w:rPr>
          <w:rFonts w:asciiTheme="minorHAnsi" w:eastAsiaTheme="minorEastAsia" w:hAnsiTheme="minorHAnsi" w:cstheme="minorBidi"/>
          <w:kern w:val="2"/>
          <w:sz w:val="21"/>
          <w:szCs w:val="22"/>
          <w:lang w:val="en-US" w:eastAsia="zh-CN"/>
        </w:rPr>
      </w:pPr>
      <w:r>
        <w:t>6.</w:t>
      </w:r>
      <w:r>
        <w:rPr>
          <w:lang w:eastAsia="zh-CN"/>
        </w:rPr>
        <w:t>5</w:t>
      </w:r>
      <w:r>
        <w:t>.4</w:t>
      </w:r>
      <w:r>
        <w:rPr>
          <w:rFonts w:asciiTheme="minorHAnsi" w:eastAsiaTheme="minorEastAsia" w:hAnsiTheme="minorHAnsi" w:cstheme="minorBidi"/>
          <w:kern w:val="2"/>
          <w:sz w:val="21"/>
          <w:szCs w:val="22"/>
          <w:lang w:val="en-US" w:eastAsia="zh-CN"/>
        </w:rPr>
        <w:tab/>
      </w:r>
      <w:r>
        <w:rPr>
          <w:lang w:eastAsia="zh-CN"/>
        </w:rPr>
        <w:t>Transfer of Report to MO SM based on SBI</w:t>
      </w:r>
      <w:r>
        <w:tab/>
      </w:r>
      <w:r>
        <w:fldChar w:fldCharType="begin"/>
      </w:r>
      <w:r>
        <w:instrText xml:space="preserve"> PAGEREF _Toc70240877 \h </w:instrText>
      </w:r>
      <w:r>
        <w:fldChar w:fldCharType="separate"/>
      </w:r>
      <w:r>
        <w:t>38</w:t>
      </w:r>
      <w:r>
        <w:fldChar w:fldCharType="end"/>
      </w:r>
    </w:p>
    <w:p w14:paraId="31358F30" w14:textId="77777777" w:rsidR="004416BF" w:rsidRDefault="004416BF">
      <w:pPr>
        <w:pStyle w:val="30"/>
        <w:rPr>
          <w:rFonts w:asciiTheme="minorHAnsi" w:eastAsiaTheme="minorEastAsia" w:hAnsiTheme="minorHAnsi" w:cstheme="minorBidi"/>
          <w:kern w:val="2"/>
          <w:sz w:val="21"/>
          <w:szCs w:val="22"/>
          <w:lang w:val="en-US" w:eastAsia="zh-CN"/>
        </w:rPr>
      </w:pPr>
      <w:r>
        <w:lastRenderedPageBreak/>
        <w:t>6.</w:t>
      </w:r>
      <w:r>
        <w:rPr>
          <w:lang w:eastAsia="zh-CN"/>
        </w:rPr>
        <w:t>5</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_Toc70240878 \h </w:instrText>
      </w:r>
      <w:r>
        <w:fldChar w:fldCharType="separate"/>
      </w:r>
      <w:r>
        <w:t>39</w:t>
      </w:r>
      <w:r>
        <w:fldChar w:fldCharType="end"/>
      </w:r>
    </w:p>
    <w:p w14:paraId="6EC302B2"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6.6</w:t>
      </w:r>
      <w:r>
        <w:rPr>
          <w:rFonts w:asciiTheme="minorHAnsi" w:eastAsiaTheme="minorEastAsia" w:hAnsiTheme="minorHAnsi" w:cstheme="minorBidi"/>
          <w:kern w:val="2"/>
          <w:sz w:val="21"/>
          <w:szCs w:val="22"/>
          <w:lang w:val="en-US" w:eastAsia="zh-CN"/>
        </w:rPr>
        <w:tab/>
      </w:r>
      <w:r>
        <w:rPr>
          <w:lang w:eastAsia="zh-CN"/>
        </w:rPr>
        <w:t>Solution#6: MT SM transfer via SMS Router/IP-SM-GW</w:t>
      </w:r>
      <w:r>
        <w:tab/>
      </w:r>
      <w:r>
        <w:fldChar w:fldCharType="begin"/>
      </w:r>
      <w:r>
        <w:instrText xml:space="preserve"> PAGEREF _Toc70240879 \h </w:instrText>
      </w:r>
      <w:r>
        <w:fldChar w:fldCharType="separate"/>
      </w:r>
      <w:r>
        <w:t>39</w:t>
      </w:r>
      <w:r>
        <w:fldChar w:fldCharType="end"/>
      </w:r>
    </w:p>
    <w:p w14:paraId="4A4B53D6"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6.6.1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_Toc70240880 \h </w:instrText>
      </w:r>
      <w:r>
        <w:fldChar w:fldCharType="separate"/>
      </w:r>
      <w:r>
        <w:t>39</w:t>
      </w:r>
      <w:r>
        <w:fldChar w:fldCharType="end"/>
      </w:r>
    </w:p>
    <w:p w14:paraId="46DC053E"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6.6.2</w:t>
      </w:r>
      <w:r>
        <w:rPr>
          <w:rFonts w:asciiTheme="minorHAnsi" w:eastAsiaTheme="minorEastAsia" w:hAnsiTheme="minorHAnsi" w:cstheme="minorBidi"/>
          <w:kern w:val="2"/>
          <w:sz w:val="21"/>
          <w:szCs w:val="22"/>
          <w:lang w:val="en-US" w:eastAsia="zh-CN"/>
        </w:rPr>
        <w:tab/>
      </w:r>
      <w:r>
        <w:rPr>
          <w:lang w:eastAsia="zh-CN"/>
        </w:rPr>
        <w:t>Routing MT SM via SMS Router/IP-SM-GW based on SBI</w:t>
      </w:r>
      <w:r>
        <w:tab/>
      </w:r>
      <w:r>
        <w:fldChar w:fldCharType="begin"/>
      </w:r>
      <w:r>
        <w:instrText xml:space="preserve"> PAGEREF _Toc70240881 \h </w:instrText>
      </w:r>
      <w:r>
        <w:fldChar w:fldCharType="separate"/>
      </w:r>
      <w:r>
        <w:t>40</w:t>
      </w:r>
      <w:r>
        <w:fldChar w:fldCharType="end"/>
      </w:r>
    </w:p>
    <w:p w14:paraId="01C206D3"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Get routing information from SMS Router/IP-SM-GW</w:t>
      </w:r>
      <w:r>
        <w:tab/>
      </w:r>
      <w:r>
        <w:fldChar w:fldCharType="begin"/>
      </w:r>
      <w:r>
        <w:instrText xml:space="preserve"> PAGEREF _Toc70240882 \h </w:instrText>
      </w:r>
      <w:r>
        <w:fldChar w:fldCharType="separate"/>
      </w:r>
      <w:r>
        <w:t>42</w:t>
      </w:r>
      <w:r>
        <w:fldChar w:fldCharType="end"/>
      </w:r>
    </w:p>
    <w:p w14:paraId="0B8C8454"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6.6.4</w:t>
      </w:r>
      <w:r>
        <w:rPr>
          <w:rFonts w:asciiTheme="minorHAnsi" w:eastAsiaTheme="minorEastAsia" w:hAnsiTheme="minorHAnsi" w:cstheme="minorBidi"/>
          <w:kern w:val="2"/>
          <w:sz w:val="21"/>
          <w:szCs w:val="22"/>
          <w:lang w:val="en-US" w:eastAsia="zh-CN"/>
        </w:rPr>
        <w:tab/>
      </w:r>
      <w:r>
        <w:rPr>
          <w:lang w:eastAsia="zh-CN"/>
        </w:rPr>
        <w:t>Transfer of MT SM from SMS Router/IP-SM-GW to SMSF</w:t>
      </w:r>
      <w:r>
        <w:tab/>
      </w:r>
      <w:r>
        <w:fldChar w:fldCharType="begin"/>
      </w:r>
      <w:r>
        <w:instrText xml:space="preserve"> PAGEREF _Toc70240883 \h </w:instrText>
      </w:r>
      <w:r>
        <w:fldChar w:fldCharType="separate"/>
      </w:r>
      <w:r>
        <w:t>42</w:t>
      </w:r>
      <w:r>
        <w:fldChar w:fldCharType="end"/>
      </w:r>
    </w:p>
    <w:p w14:paraId="28BD3C6C" w14:textId="77777777" w:rsidR="004416BF" w:rsidRDefault="004416BF">
      <w:pPr>
        <w:pStyle w:val="30"/>
        <w:rPr>
          <w:rFonts w:asciiTheme="minorHAnsi" w:eastAsiaTheme="minorEastAsia" w:hAnsiTheme="minorHAnsi" w:cstheme="minorBidi"/>
          <w:kern w:val="2"/>
          <w:sz w:val="21"/>
          <w:szCs w:val="22"/>
          <w:lang w:val="en-US" w:eastAsia="zh-CN"/>
        </w:rPr>
      </w:pPr>
      <w:r>
        <w:t>6.</w:t>
      </w:r>
      <w:r>
        <w:rPr>
          <w:lang w:eastAsia="zh-CN"/>
        </w:rPr>
        <w:t>6</w:t>
      </w:r>
      <w:r>
        <w:t>.5</w:t>
      </w:r>
      <w:r>
        <w:rPr>
          <w:rFonts w:asciiTheme="minorHAnsi" w:eastAsiaTheme="minorEastAsia" w:hAnsiTheme="minorHAnsi" w:cstheme="minorBidi"/>
          <w:kern w:val="2"/>
          <w:sz w:val="21"/>
          <w:szCs w:val="22"/>
          <w:lang w:val="en-US" w:eastAsia="zh-CN"/>
        </w:rPr>
        <w:tab/>
      </w:r>
      <w:r>
        <w:rPr>
          <w:lang w:eastAsia="zh-CN"/>
        </w:rPr>
        <w:t>Transfer of Report from SMSF to SMS Router/IP-SM-GW</w:t>
      </w:r>
      <w:r>
        <w:tab/>
      </w:r>
      <w:r>
        <w:fldChar w:fldCharType="begin"/>
      </w:r>
      <w:r>
        <w:instrText xml:space="preserve"> PAGEREF _Toc70240884 \h </w:instrText>
      </w:r>
      <w:r>
        <w:fldChar w:fldCharType="separate"/>
      </w:r>
      <w:r>
        <w:t>43</w:t>
      </w:r>
      <w:r>
        <w:fldChar w:fldCharType="end"/>
      </w:r>
    </w:p>
    <w:p w14:paraId="7EC3C4A7" w14:textId="77777777" w:rsidR="004416BF" w:rsidRDefault="004416BF">
      <w:pPr>
        <w:pStyle w:val="30"/>
        <w:rPr>
          <w:rFonts w:asciiTheme="minorHAnsi" w:eastAsiaTheme="minorEastAsia" w:hAnsiTheme="minorHAnsi" w:cstheme="minorBidi"/>
          <w:kern w:val="2"/>
          <w:sz w:val="21"/>
          <w:szCs w:val="22"/>
          <w:lang w:val="en-US" w:eastAsia="zh-CN"/>
        </w:rPr>
      </w:pPr>
      <w:r>
        <w:t>6.</w:t>
      </w:r>
      <w:r>
        <w:rPr>
          <w:lang w:eastAsia="zh-CN"/>
        </w:rPr>
        <w:t>6</w:t>
      </w:r>
      <w:r>
        <w:t>.</w:t>
      </w:r>
      <w:r>
        <w:rPr>
          <w:lang w:eastAsia="zh-CN"/>
        </w:rP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_Toc70240885 \h </w:instrText>
      </w:r>
      <w:r>
        <w:fldChar w:fldCharType="separate"/>
      </w:r>
      <w:r>
        <w:t>44</w:t>
      </w:r>
      <w:r>
        <w:fldChar w:fldCharType="end"/>
      </w:r>
    </w:p>
    <w:p w14:paraId="375C2BEC"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rPr>
          <w:lang w:eastAsia="zh-CN"/>
        </w:rPr>
        <w:t>Solution#7: Unsuccessful MT SM transfer via SMS Router/IP-SM-GW</w:t>
      </w:r>
      <w:r>
        <w:tab/>
      </w:r>
      <w:r>
        <w:fldChar w:fldCharType="begin"/>
      </w:r>
      <w:r>
        <w:instrText xml:space="preserve"> PAGEREF _Toc70240886 \h </w:instrText>
      </w:r>
      <w:r>
        <w:fldChar w:fldCharType="separate"/>
      </w:r>
      <w:r>
        <w:t>44</w:t>
      </w:r>
      <w:r>
        <w:fldChar w:fldCharType="end"/>
      </w:r>
    </w:p>
    <w:p w14:paraId="660DD885"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6.7.1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_Toc70240887 \h </w:instrText>
      </w:r>
      <w:r>
        <w:fldChar w:fldCharType="separate"/>
      </w:r>
      <w:r>
        <w:t>44</w:t>
      </w:r>
      <w:r>
        <w:fldChar w:fldCharType="end"/>
      </w:r>
    </w:p>
    <w:p w14:paraId="3C3853B6"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6.7.2</w:t>
      </w:r>
      <w:r>
        <w:rPr>
          <w:rFonts w:asciiTheme="minorHAnsi" w:eastAsiaTheme="minorEastAsia" w:hAnsiTheme="minorHAnsi" w:cstheme="minorBidi"/>
          <w:kern w:val="2"/>
          <w:sz w:val="21"/>
          <w:szCs w:val="22"/>
          <w:lang w:val="en-US" w:eastAsia="zh-CN"/>
        </w:rPr>
        <w:tab/>
      </w:r>
      <w:r>
        <w:rPr>
          <w:lang w:eastAsia="zh-CN"/>
        </w:rPr>
        <w:t>Failure for MT SMS transfer in SMS Router/IP-SM-GW</w:t>
      </w:r>
      <w:r>
        <w:tab/>
      </w:r>
      <w:r>
        <w:fldChar w:fldCharType="begin"/>
      </w:r>
      <w:r>
        <w:instrText xml:space="preserve"> PAGEREF _Toc70240888 \h </w:instrText>
      </w:r>
      <w:r>
        <w:fldChar w:fldCharType="separate"/>
      </w:r>
      <w:r>
        <w:t>44</w:t>
      </w:r>
      <w:r>
        <w:fldChar w:fldCharType="end"/>
      </w:r>
    </w:p>
    <w:p w14:paraId="57F04E73" w14:textId="77777777" w:rsidR="004416BF" w:rsidRDefault="004416BF">
      <w:pPr>
        <w:pStyle w:val="30"/>
        <w:rPr>
          <w:rFonts w:asciiTheme="minorHAnsi" w:eastAsiaTheme="minorEastAsia" w:hAnsiTheme="minorHAnsi" w:cstheme="minorBidi"/>
          <w:kern w:val="2"/>
          <w:sz w:val="21"/>
          <w:szCs w:val="22"/>
          <w:lang w:val="en-US" w:eastAsia="zh-CN"/>
        </w:rPr>
      </w:pPr>
      <w:r>
        <w:t>6.</w:t>
      </w:r>
      <w:r>
        <w:rPr>
          <w:lang w:eastAsia="zh-CN"/>
        </w:rPr>
        <w:t>7</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_Toc70240889 \h </w:instrText>
      </w:r>
      <w:r>
        <w:fldChar w:fldCharType="separate"/>
      </w:r>
      <w:r>
        <w:t>44</w:t>
      </w:r>
      <w:r>
        <w:fldChar w:fldCharType="end"/>
      </w:r>
    </w:p>
    <w:p w14:paraId="38FE69BE"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6.8</w:t>
      </w:r>
      <w:r>
        <w:rPr>
          <w:rFonts w:asciiTheme="minorHAnsi" w:eastAsiaTheme="minorEastAsia" w:hAnsiTheme="minorHAnsi" w:cstheme="minorBidi"/>
          <w:kern w:val="2"/>
          <w:sz w:val="21"/>
          <w:szCs w:val="22"/>
          <w:lang w:val="en-US" w:eastAsia="zh-CN"/>
        </w:rPr>
        <w:tab/>
      </w:r>
      <w:r>
        <w:rPr>
          <w:lang w:eastAsia="zh-CN"/>
        </w:rPr>
        <w:t xml:space="preserve">Solution#8: </w:t>
      </w:r>
      <w:r w:rsidRPr="002C5F4B">
        <w:rPr>
          <w:rFonts w:cs="Arial"/>
          <w:bCs/>
          <w:lang w:val="en-US" w:eastAsia="zh-CN"/>
        </w:rPr>
        <w:t>Unsuccessful MT SM transfer</w:t>
      </w:r>
      <w:r>
        <w:tab/>
      </w:r>
      <w:r>
        <w:fldChar w:fldCharType="begin"/>
      </w:r>
      <w:r>
        <w:instrText xml:space="preserve"> PAGEREF _Toc70240890 \h </w:instrText>
      </w:r>
      <w:r>
        <w:fldChar w:fldCharType="separate"/>
      </w:r>
      <w:r>
        <w:t>44</w:t>
      </w:r>
      <w:r>
        <w:fldChar w:fldCharType="end"/>
      </w:r>
    </w:p>
    <w:p w14:paraId="132B814E"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6.8.1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_Toc70240891 \h </w:instrText>
      </w:r>
      <w:r>
        <w:fldChar w:fldCharType="separate"/>
      </w:r>
      <w:r>
        <w:t>44</w:t>
      </w:r>
      <w:r>
        <w:fldChar w:fldCharType="end"/>
      </w:r>
    </w:p>
    <w:p w14:paraId="070C5AAA"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6.8.2</w:t>
      </w:r>
      <w:r>
        <w:rPr>
          <w:rFonts w:asciiTheme="minorHAnsi" w:eastAsiaTheme="minorEastAsia" w:hAnsiTheme="minorHAnsi" w:cstheme="minorBidi"/>
          <w:kern w:val="2"/>
          <w:sz w:val="21"/>
          <w:szCs w:val="22"/>
          <w:lang w:val="en-US" w:eastAsia="zh-CN"/>
        </w:rPr>
        <w:tab/>
      </w:r>
      <w:r>
        <w:rPr>
          <w:lang w:eastAsia="zh-CN"/>
        </w:rPr>
        <w:t>Failure for MT SM transfer in SMSF</w:t>
      </w:r>
      <w:r>
        <w:tab/>
      </w:r>
      <w:r>
        <w:fldChar w:fldCharType="begin"/>
      </w:r>
      <w:r>
        <w:instrText xml:space="preserve"> PAGEREF _Toc70240892 \h </w:instrText>
      </w:r>
      <w:r>
        <w:fldChar w:fldCharType="separate"/>
      </w:r>
      <w:r>
        <w:t>45</w:t>
      </w:r>
      <w:r>
        <w:fldChar w:fldCharType="end"/>
      </w:r>
    </w:p>
    <w:p w14:paraId="7FFEF09D"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6.8.3</w:t>
      </w:r>
      <w:r>
        <w:rPr>
          <w:rFonts w:asciiTheme="minorHAnsi" w:eastAsiaTheme="minorEastAsia" w:hAnsiTheme="minorHAnsi" w:cstheme="minorBidi"/>
          <w:kern w:val="2"/>
          <w:sz w:val="21"/>
          <w:szCs w:val="22"/>
          <w:lang w:val="en-US" w:eastAsia="zh-CN"/>
        </w:rPr>
        <w:tab/>
      </w:r>
      <w:r>
        <w:rPr>
          <w:lang w:eastAsia="zh-CN"/>
        </w:rPr>
        <w:t>Failure for MT SM transfer in UDM</w:t>
      </w:r>
      <w:r>
        <w:tab/>
      </w:r>
      <w:r>
        <w:fldChar w:fldCharType="begin"/>
      </w:r>
      <w:r>
        <w:instrText xml:space="preserve"> PAGEREF _Toc70240893 \h </w:instrText>
      </w:r>
      <w:r>
        <w:fldChar w:fldCharType="separate"/>
      </w:r>
      <w:r>
        <w:t>47</w:t>
      </w:r>
      <w:r>
        <w:fldChar w:fldCharType="end"/>
      </w:r>
    </w:p>
    <w:p w14:paraId="7261B476"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6.8.4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_Toc70240894 \h </w:instrText>
      </w:r>
      <w:r>
        <w:fldChar w:fldCharType="separate"/>
      </w:r>
      <w:r>
        <w:t>47</w:t>
      </w:r>
      <w:r>
        <w:fldChar w:fldCharType="end"/>
      </w:r>
    </w:p>
    <w:p w14:paraId="2955159E"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6.9</w:t>
      </w:r>
      <w:r>
        <w:rPr>
          <w:rFonts w:asciiTheme="minorHAnsi" w:eastAsiaTheme="minorEastAsia" w:hAnsiTheme="minorHAnsi" w:cstheme="minorBidi"/>
          <w:kern w:val="2"/>
          <w:sz w:val="21"/>
          <w:szCs w:val="22"/>
          <w:lang w:val="en-US" w:eastAsia="zh-CN"/>
        </w:rPr>
        <w:tab/>
      </w:r>
      <w:r>
        <w:rPr>
          <w:lang w:eastAsia="zh-CN"/>
        </w:rPr>
        <w:t>Solution#9:</w:t>
      </w:r>
      <w:r>
        <w:t xml:space="preserve"> </w:t>
      </w:r>
      <w:r>
        <w:rPr>
          <w:lang w:eastAsia="zh-CN"/>
        </w:rPr>
        <w:t>Alert</w:t>
      </w:r>
      <w:r>
        <w:tab/>
      </w:r>
      <w:r>
        <w:fldChar w:fldCharType="begin"/>
      </w:r>
      <w:r>
        <w:instrText xml:space="preserve"> PAGEREF _Toc70240895 \h </w:instrText>
      </w:r>
      <w:r>
        <w:fldChar w:fldCharType="separate"/>
      </w:r>
      <w:r>
        <w:t>48</w:t>
      </w:r>
      <w:r>
        <w:fldChar w:fldCharType="end"/>
      </w:r>
    </w:p>
    <w:p w14:paraId="402B26E4"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6.9.1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_Toc70240896 \h </w:instrText>
      </w:r>
      <w:r>
        <w:fldChar w:fldCharType="separate"/>
      </w:r>
      <w:r>
        <w:t>48</w:t>
      </w:r>
      <w:r>
        <w:fldChar w:fldCharType="end"/>
      </w:r>
    </w:p>
    <w:p w14:paraId="527FC029"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6.9.2</w:t>
      </w:r>
      <w:r>
        <w:rPr>
          <w:rFonts w:asciiTheme="minorHAnsi" w:eastAsiaTheme="minorEastAsia" w:hAnsiTheme="minorHAnsi" w:cstheme="minorBidi"/>
          <w:kern w:val="2"/>
          <w:sz w:val="21"/>
          <w:szCs w:val="22"/>
          <w:lang w:val="en-US" w:eastAsia="zh-CN"/>
        </w:rPr>
        <w:tab/>
      </w:r>
      <w:r>
        <w:rPr>
          <w:lang w:eastAsia="zh-CN"/>
        </w:rPr>
        <w:t xml:space="preserve">Alert </w:t>
      </w:r>
      <w:r>
        <w:t>MS memory capacity available</w:t>
      </w:r>
      <w:r>
        <w:tab/>
      </w:r>
      <w:r>
        <w:fldChar w:fldCharType="begin"/>
      </w:r>
      <w:r>
        <w:instrText xml:space="preserve"> PAGEREF _Toc70240897 \h </w:instrText>
      </w:r>
      <w:r>
        <w:fldChar w:fldCharType="separate"/>
      </w:r>
      <w:r>
        <w:t>50</w:t>
      </w:r>
      <w:r>
        <w:fldChar w:fldCharType="end"/>
      </w:r>
    </w:p>
    <w:p w14:paraId="09FBBBBD" w14:textId="77777777" w:rsidR="004416BF" w:rsidRDefault="004416BF">
      <w:pPr>
        <w:pStyle w:val="30"/>
        <w:rPr>
          <w:rFonts w:asciiTheme="minorHAnsi" w:eastAsiaTheme="minorEastAsia" w:hAnsiTheme="minorHAnsi" w:cstheme="minorBidi"/>
          <w:kern w:val="2"/>
          <w:sz w:val="21"/>
          <w:szCs w:val="22"/>
          <w:lang w:val="en-US" w:eastAsia="zh-CN"/>
        </w:rPr>
      </w:pPr>
      <w:r>
        <w:t>6.</w:t>
      </w:r>
      <w:r>
        <w:rPr>
          <w:lang w:eastAsia="zh-CN"/>
        </w:rPr>
        <w:t>9</w:t>
      </w:r>
      <w:r>
        <w:t>.3</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_Toc70240898 \h </w:instrText>
      </w:r>
      <w:r>
        <w:fldChar w:fldCharType="separate"/>
      </w:r>
      <w:r>
        <w:t>51</w:t>
      </w:r>
      <w:r>
        <w:fldChar w:fldCharType="end"/>
      </w:r>
    </w:p>
    <w:p w14:paraId="195E0925" w14:textId="77777777" w:rsidR="004416BF" w:rsidRDefault="004416BF">
      <w:pPr>
        <w:pStyle w:val="30"/>
        <w:rPr>
          <w:rFonts w:asciiTheme="minorHAnsi" w:eastAsiaTheme="minorEastAsia" w:hAnsiTheme="minorHAnsi" w:cstheme="minorBidi"/>
          <w:kern w:val="2"/>
          <w:sz w:val="21"/>
          <w:szCs w:val="22"/>
          <w:lang w:val="en-US" w:eastAsia="zh-CN"/>
        </w:rPr>
      </w:pPr>
      <w:r>
        <w:t>6.</w:t>
      </w:r>
      <w:r>
        <w:rPr>
          <w:lang w:eastAsia="zh-CN"/>
        </w:rPr>
        <w:t>9</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_Toc70240899 \h </w:instrText>
      </w:r>
      <w:r>
        <w:fldChar w:fldCharType="separate"/>
      </w:r>
      <w:r>
        <w:t>51</w:t>
      </w:r>
      <w:r>
        <w:fldChar w:fldCharType="end"/>
      </w:r>
    </w:p>
    <w:p w14:paraId="47918EDB"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6.10</w:t>
      </w:r>
      <w:r>
        <w:rPr>
          <w:rFonts w:asciiTheme="minorHAnsi" w:eastAsiaTheme="minorEastAsia" w:hAnsiTheme="minorHAnsi" w:cstheme="minorBidi"/>
          <w:kern w:val="2"/>
          <w:sz w:val="21"/>
          <w:szCs w:val="22"/>
          <w:lang w:val="en-US" w:eastAsia="zh-CN"/>
        </w:rPr>
        <w:tab/>
      </w:r>
      <w:r>
        <w:rPr>
          <w:lang w:eastAsia="zh-CN"/>
        </w:rPr>
        <w:t>Solution#10: Alert the recovery of UE memory for SMS</w:t>
      </w:r>
      <w:r>
        <w:tab/>
      </w:r>
      <w:r>
        <w:fldChar w:fldCharType="begin"/>
      </w:r>
      <w:r>
        <w:instrText xml:space="preserve"> PAGEREF _Toc70240900 \h </w:instrText>
      </w:r>
      <w:r>
        <w:fldChar w:fldCharType="separate"/>
      </w:r>
      <w:r>
        <w:t>52</w:t>
      </w:r>
      <w:r>
        <w:fldChar w:fldCharType="end"/>
      </w:r>
    </w:p>
    <w:p w14:paraId="36224D2A"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6.10.1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_Toc70240901 \h </w:instrText>
      </w:r>
      <w:r>
        <w:fldChar w:fldCharType="separate"/>
      </w:r>
      <w:r>
        <w:t>52</w:t>
      </w:r>
      <w:r>
        <w:fldChar w:fldCharType="end"/>
      </w:r>
    </w:p>
    <w:p w14:paraId="5CF7036C"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6.10.2</w:t>
      </w:r>
      <w:r>
        <w:rPr>
          <w:rFonts w:asciiTheme="minorHAnsi" w:eastAsiaTheme="minorEastAsia" w:hAnsiTheme="minorHAnsi" w:cstheme="minorBidi"/>
          <w:kern w:val="2"/>
          <w:sz w:val="21"/>
          <w:szCs w:val="22"/>
          <w:lang w:val="en-US" w:eastAsia="zh-CN"/>
        </w:rPr>
        <w:tab/>
      </w:r>
      <w:r>
        <w:t>UE memory capacity state store</w:t>
      </w:r>
      <w:r>
        <w:tab/>
      </w:r>
      <w:r>
        <w:fldChar w:fldCharType="begin"/>
      </w:r>
      <w:r>
        <w:instrText xml:space="preserve"> PAGEREF _Toc70240902 \h </w:instrText>
      </w:r>
      <w:r>
        <w:fldChar w:fldCharType="separate"/>
      </w:r>
      <w:r>
        <w:t>54</w:t>
      </w:r>
      <w:r>
        <w:fldChar w:fldCharType="end"/>
      </w:r>
    </w:p>
    <w:p w14:paraId="0B4B24CC"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6.10.3</w:t>
      </w:r>
      <w:r>
        <w:rPr>
          <w:rFonts w:asciiTheme="minorHAnsi" w:eastAsiaTheme="minorEastAsia" w:hAnsiTheme="minorHAnsi" w:cstheme="minorBidi"/>
          <w:kern w:val="2"/>
          <w:sz w:val="21"/>
          <w:szCs w:val="22"/>
          <w:lang w:val="en-US" w:eastAsia="zh-CN"/>
        </w:rPr>
        <w:tab/>
      </w:r>
      <w:r>
        <w:t>UE memory capacity state query</w:t>
      </w:r>
      <w:r>
        <w:tab/>
      </w:r>
      <w:r>
        <w:fldChar w:fldCharType="begin"/>
      </w:r>
      <w:r>
        <w:instrText xml:space="preserve"> PAGEREF _Toc70240903 \h </w:instrText>
      </w:r>
      <w:r>
        <w:fldChar w:fldCharType="separate"/>
      </w:r>
      <w:r>
        <w:t>55</w:t>
      </w:r>
      <w:r>
        <w:fldChar w:fldCharType="end"/>
      </w:r>
    </w:p>
    <w:p w14:paraId="5CCF626D"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6.10.4</w:t>
      </w:r>
      <w:r>
        <w:rPr>
          <w:rFonts w:asciiTheme="minorHAnsi" w:eastAsiaTheme="minorEastAsia" w:hAnsiTheme="minorHAnsi" w:cstheme="minorBidi"/>
          <w:kern w:val="2"/>
          <w:sz w:val="21"/>
          <w:szCs w:val="22"/>
          <w:lang w:val="en-US" w:eastAsia="zh-CN"/>
        </w:rPr>
        <w:tab/>
      </w:r>
      <w:r>
        <w:t>UE memory capacity available event</w:t>
      </w:r>
      <w:r>
        <w:tab/>
      </w:r>
      <w:r>
        <w:fldChar w:fldCharType="begin"/>
      </w:r>
      <w:r>
        <w:instrText xml:space="preserve"> PAGEREF _Toc70240904 \h </w:instrText>
      </w:r>
      <w:r>
        <w:fldChar w:fldCharType="separate"/>
      </w:r>
      <w:r>
        <w:t>55</w:t>
      </w:r>
      <w:r>
        <w:fldChar w:fldCharType="end"/>
      </w:r>
    </w:p>
    <w:p w14:paraId="1AFFD1E8" w14:textId="77777777" w:rsidR="004416BF" w:rsidRDefault="004416BF">
      <w:pPr>
        <w:pStyle w:val="30"/>
        <w:rPr>
          <w:rFonts w:asciiTheme="minorHAnsi" w:eastAsiaTheme="minorEastAsia" w:hAnsiTheme="minorHAnsi" w:cstheme="minorBidi"/>
          <w:kern w:val="2"/>
          <w:sz w:val="21"/>
          <w:szCs w:val="22"/>
          <w:lang w:val="en-US" w:eastAsia="zh-CN"/>
        </w:rPr>
      </w:pPr>
      <w:r>
        <w:t>6.</w:t>
      </w:r>
      <w:r>
        <w:rPr>
          <w:lang w:eastAsia="zh-CN"/>
        </w:rPr>
        <w:t>10</w:t>
      </w:r>
      <w:r>
        <w:t>.5</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_Toc70240905 \h </w:instrText>
      </w:r>
      <w:r>
        <w:fldChar w:fldCharType="separate"/>
      </w:r>
      <w:r>
        <w:t>55</w:t>
      </w:r>
      <w:r>
        <w:fldChar w:fldCharType="end"/>
      </w:r>
    </w:p>
    <w:p w14:paraId="632470BE" w14:textId="77777777" w:rsidR="004416BF" w:rsidRDefault="004416BF">
      <w:pPr>
        <w:pStyle w:val="30"/>
        <w:rPr>
          <w:rFonts w:asciiTheme="minorHAnsi" w:eastAsiaTheme="minorEastAsia" w:hAnsiTheme="minorHAnsi" w:cstheme="minorBidi"/>
          <w:kern w:val="2"/>
          <w:sz w:val="21"/>
          <w:szCs w:val="22"/>
          <w:lang w:val="en-US" w:eastAsia="zh-CN"/>
        </w:rPr>
      </w:pPr>
      <w:r>
        <w:t>6.</w:t>
      </w:r>
      <w:r>
        <w:rPr>
          <w:lang w:eastAsia="zh-CN"/>
        </w:rPr>
        <w:t>10</w:t>
      </w:r>
      <w: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_Toc70240906 \h </w:instrText>
      </w:r>
      <w:r>
        <w:fldChar w:fldCharType="separate"/>
      </w:r>
      <w:r>
        <w:t>55</w:t>
      </w:r>
      <w:r>
        <w:fldChar w:fldCharType="end"/>
      </w:r>
    </w:p>
    <w:p w14:paraId="08062376"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rPr>
          <w:lang w:eastAsia="zh-CN"/>
        </w:rPr>
        <w:t xml:space="preserve">Solution#11: </w:t>
      </w:r>
      <w:r>
        <w:t xml:space="preserve">Unsuccessful </w:t>
      </w:r>
      <w:r>
        <w:rPr>
          <w:lang w:eastAsia="zh-CN"/>
        </w:rPr>
        <w:t>MO SM transfer</w:t>
      </w:r>
      <w:r>
        <w:tab/>
      </w:r>
      <w:r>
        <w:fldChar w:fldCharType="begin"/>
      </w:r>
      <w:r>
        <w:instrText xml:space="preserve"> PAGEREF _Toc70240907 \h </w:instrText>
      </w:r>
      <w:r>
        <w:fldChar w:fldCharType="separate"/>
      </w:r>
      <w:r>
        <w:t>56</w:t>
      </w:r>
      <w:r>
        <w:fldChar w:fldCharType="end"/>
      </w:r>
    </w:p>
    <w:p w14:paraId="6E8B11B3"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6.11.1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_Toc70240908 \h </w:instrText>
      </w:r>
      <w:r>
        <w:fldChar w:fldCharType="separate"/>
      </w:r>
      <w:r>
        <w:t>56</w:t>
      </w:r>
      <w:r>
        <w:fldChar w:fldCharType="end"/>
      </w:r>
    </w:p>
    <w:p w14:paraId="6832E3D4"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6.11.2</w:t>
      </w:r>
      <w:r>
        <w:rPr>
          <w:rFonts w:asciiTheme="minorHAnsi" w:eastAsiaTheme="minorEastAsia" w:hAnsiTheme="minorHAnsi" w:cstheme="minorBidi"/>
          <w:kern w:val="2"/>
          <w:sz w:val="21"/>
          <w:szCs w:val="22"/>
          <w:lang w:val="en-US" w:eastAsia="zh-CN"/>
        </w:rPr>
        <w:tab/>
      </w:r>
      <w:r>
        <w:rPr>
          <w:lang w:eastAsia="zh-CN"/>
        </w:rPr>
        <w:t>Failure for MO SM transfer in SMS-IWMSC</w:t>
      </w:r>
      <w:r>
        <w:tab/>
      </w:r>
      <w:r>
        <w:fldChar w:fldCharType="begin"/>
      </w:r>
      <w:r>
        <w:instrText xml:space="preserve"> PAGEREF _Toc70240909 \h </w:instrText>
      </w:r>
      <w:r>
        <w:fldChar w:fldCharType="separate"/>
      </w:r>
      <w:r>
        <w:t>56</w:t>
      </w:r>
      <w:r>
        <w:fldChar w:fldCharType="end"/>
      </w:r>
    </w:p>
    <w:p w14:paraId="035B3A20" w14:textId="77777777" w:rsidR="004416BF" w:rsidRDefault="004416BF">
      <w:pPr>
        <w:pStyle w:val="30"/>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_Toc70240910 \h </w:instrText>
      </w:r>
      <w:r>
        <w:fldChar w:fldCharType="separate"/>
      </w:r>
      <w:r>
        <w:t>57</w:t>
      </w:r>
      <w:r>
        <w:fldChar w:fldCharType="end"/>
      </w:r>
    </w:p>
    <w:p w14:paraId="5DD185A3"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6.12</w:t>
      </w:r>
      <w:r>
        <w:rPr>
          <w:rFonts w:asciiTheme="minorHAnsi" w:eastAsiaTheme="minorEastAsia" w:hAnsiTheme="minorHAnsi" w:cstheme="minorBidi"/>
          <w:kern w:val="2"/>
          <w:sz w:val="21"/>
          <w:szCs w:val="22"/>
          <w:lang w:val="en-US" w:eastAsia="zh-CN"/>
        </w:rPr>
        <w:tab/>
      </w:r>
      <w:r>
        <w:rPr>
          <w:lang w:eastAsia="zh-CN"/>
        </w:rPr>
        <w:t>Solution #12: Mechanism to select the target PLMN with MNP</w:t>
      </w:r>
      <w:r>
        <w:tab/>
      </w:r>
      <w:r>
        <w:fldChar w:fldCharType="begin"/>
      </w:r>
      <w:r>
        <w:instrText xml:space="preserve"> PAGEREF _Toc70240911 \h </w:instrText>
      </w:r>
      <w:r>
        <w:fldChar w:fldCharType="separate"/>
      </w:r>
      <w:r>
        <w:t>57</w:t>
      </w:r>
      <w:r>
        <w:fldChar w:fldCharType="end"/>
      </w:r>
    </w:p>
    <w:p w14:paraId="4A0097E7"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6.12.1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_Toc70240912 \h </w:instrText>
      </w:r>
      <w:r>
        <w:fldChar w:fldCharType="separate"/>
      </w:r>
      <w:r>
        <w:t>57</w:t>
      </w:r>
      <w:r>
        <w:fldChar w:fldCharType="end"/>
      </w:r>
    </w:p>
    <w:p w14:paraId="13D06305"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6.12.2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_Toc70240913 \h </w:instrText>
      </w:r>
      <w:r>
        <w:fldChar w:fldCharType="separate"/>
      </w:r>
      <w:r>
        <w:t>58</w:t>
      </w:r>
      <w:r>
        <w:fldChar w:fldCharType="end"/>
      </w:r>
    </w:p>
    <w:p w14:paraId="3C737216"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6.12.3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_Toc70240914 \h </w:instrText>
      </w:r>
      <w:r>
        <w:fldChar w:fldCharType="separate"/>
      </w:r>
      <w:r>
        <w:t>58</w:t>
      </w:r>
      <w:r>
        <w:fldChar w:fldCharType="end"/>
      </w:r>
    </w:p>
    <w:p w14:paraId="33EC8378" w14:textId="77777777" w:rsidR="004416BF" w:rsidRDefault="004416BF">
      <w:pPr>
        <w:pStyle w:val="40"/>
        <w:rPr>
          <w:rFonts w:asciiTheme="minorHAnsi" w:eastAsiaTheme="minorEastAsia" w:hAnsiTheme="minorHAnsi" w:cstheme="minorBidi"/>
          <w:kern w:val="2"/>
          <w:sz w:val="21"/>
          <w:szCs w:val="22"/>
          <w:lang w:val="en-US" w:eastAsia="zh-CN"/>
        </w:rPr>
      </w:pPr>
      <w:r>
        <w:rPr>
          <w:lang w:eastAsia="zh-CN"/>
        </w:rPr>
        <w:t>6.12.3.1</w:t>
      </w:r>
      <w:r>
        <w:rPr>
          <w:rFonts w:asciiTheme="minorHAnsi" w:eastAsiaTheme="minorEastAsia" w:hAnsiTheme="minorHAnsi" w:cstheme="minorBidi"/>
          <w:kern w:val="2"/>
          <w:sz w:val="21"/>
          <w:szCs w:val="22"/>
          <w:lang w:val="en-US" w:eastAsia="zh-CN"/>
        </w:rPr>
        <w:tab/>
      </w:r>
      <w:r>
        <w:rPr>
          <w:lang w:eastAsia="zh-CN"/>
        </w:rPr>
        <w:t>Direct Routing (or All Call Query, ACQ)</w:t>
      </w:r>
      <w:r>
        <w:tab/>
      </w:r>
      <w:r>
        <w:fldChar w:fldCharType="begin"/>
      </w:r>
      <w:r>
        <w:instrText xml:space="preserve"> PAGEREF _Toc70240915 \h </w:instrText>
      </w:r>
      <w:r>
        <w:fldChar w:fldCharType="separate"/>
      </w:r>
      <w:r>
        <w:t>58</w:t>
      </w:r>
      <w:r>
        <w:fldChar w:fldCharType="end"/>
      </w:r>
    </w:p>
    <w:p w14:paraId="137C6564" w14:textId="77777777" w:rsidR="004416BF" w:rsidRDefault="004416BF">
      <w:pPr>
        <w:pStyle w:val="40"/>
        <w:rPr>
          <w:rFonts w:asciiTheme="minorHAnsi" w:eastAsiaTheme="minorEastAsia" w:hAnsiTheme="minorHAnsi" w:cstheme="minorBidi"/>
          <w:kern w:val="2"/>
          <w:sz w:val="21"/>
          <w:szCs w:val="22"/>
          <w:lang w:val="en-US" w:eastAsia="zh-CN"/>
        </w:rPr>
      </w:pPr>
      <w:r>
        <w:rPr>
          <w:lang w:eastAsia="zh-CN"/>
        </w:rPr>
        <w:t>6.12.3.2</w:t>
      </w:r>
      <w:r>
        <w:rPr>
          <w:rFonts w:asciiTheme="minorHAnsi" w:eastAsiaTheme="minorEastAsia" w:hAnsiTheme="minorHAnsi" w:cstheme="minorBidi"/>
          <w:kern w:val="2"/>
          <w:sz w:val="21"/>
          <w:szCs w:val="22"/>
          <w:lang w:val="en-US" w:eastAsia="zh-CN"/>
        </w:rPr>
        <w:tab/>
      </w:r>
      <w:r>
        <w:rPr>
          <w:lang w:eastAsia="zh-CN"/>
        </w:rPr>
        <w:t>Indirect Routing</w:t>
      </w:r>
      <w:r>
        <w:tab/>
      </w:r>
      <w:r>
        <w:fldChar w:fldCharType="begin"/>
      </w:r>
      <w:r>
        <w:instrText xml:space="preserve"> PAGEREF _Toc70240916 \h </w:instrText>
      </w:r>
      <w:r>
        <w:fldChar w:fldCharType="separate"/>
      </w:r>
      <w:r>
        <w:t>60</w:t>
      </w:r>
      <w:r>
        <w:fldChar w:fldCharType="end"/>
      </w:r>
    </w:p>
    <w:p w14:paraId="264A7C28"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6.12.4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_Toc70240917 \h </w:instrText>
      </w:r>
      <w:r>
        <w:fldChar w:fldCharType="separate"/>
      </w:r>
      <w:r>
        <w:t>61</w:t>
      </w:r>
      <w:r>
        <w:fldChar w:fldCharType="end"/>
      </w:r>
    </w:p>
    <w:p w14:paraId="1289C14F"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6</w:t>
      </w:r>
      <w:r>
        <w:t>.</w:t>
      </w:r>
      <w:r>
        <w:rPr>
          <w:lang w:eastAsia="zh-CN"/>
        </w:rPr>
        <w:t>13</w:t>
      </w:r>
      <w:r>
        <w:rPr>
          <w:rFonts w:asciiTheme="minorHAnsi" w:eastAsiaTheme="minorEastAsia" w:hAnsiTheme="minorHAnsi" w:cstheme="minorBidi"/>
          <w:kern w:val="2"/>
          <w:sz w:val="21"/>
          <w:szCs w:val="22"/>
          <w:lang w:val="en-US" w:eastAsia="zh-CN"/>
        </w:rPr>
        <w:tab/>
      </w:r>
      <w:r>
        <w:rPr>
          <w:lang w:eastAsia="zh-CN"/>
        </w:rPr>
        <w:t xml:space="preserve">Solution #13: </w:t>
      </w:r>
      <w:r>
        <w:t>SMS termination using SMS-GMSC in the home network of SMS recipient</w:t>
      </w:r>
      <w:r>
        <w:tab/>
      </w:r>
      <w:r>
        <w:fldChar w:fldCharType="begin"/>
      </w:r>
      <w:r>
        <w:instrText xml:space="preserve"> PAGEREF _Toc70240918 \h </w:instrText>
      </w:r>
      <w:r>
        <w:fldChar w:fldCharType="separate"/>
      </w:r>
      <w:r>
        <w:t>61</w:t>
      </w:r>
      <w:r>
        <w:fldChar w:fldCharType="end"/>
      </w:r>
    </w:p>
    <w:p w14:paraId="49C99EB5"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_Toc70240919 \h </w:instrText>
      </w:r>
      <w:r>
        <w:fldChar w:fldCharType="separate"/>
      </w:r>
      <w:r>
        <w:t>61</w:t>
      </w:r>
      <w:r>
        <w:fldChar w:fldCharType="end"/>
      </w:r>
    </w:p>
    <w:p w14:paraId="56DA69A2"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6.13.2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_Toc70240920 \h </w:instrText>
      </w:r>
      <w:r>
        <w:fldChar w:fldCharType="separate"/>
      </w:r>
      <w:r>
        <w:t>62</w:t>
      </w:r>
      <w:r>
        <w:fldChar w:fldCharType="end"/>
      </w:r>
    </w:p>
    <w:p w14:paraId="14134A90"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6.13.3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_Toc70240921 \h </w:instrText>
      </w:r>
      <w:r>
        <w:fldChar w:fldCharType="separate"/>
      </w:r>
      <w:r>
        <w:t>62</w:t>
      </w:r>
      <w:r>
        <w:fldChar w:fldCharType="end"/>
      </w:r>
    </w:p>
    <w:p w14:paraId="43204091"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6.13.4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_Toc70240922 \h </w:instrText>
      </w:r>
      <w:r>
        <w:fldChar w:fldCharType="separate"/>
      </w:r>
      <w:r>
        <w:t>63</w:t>
      </w:r>
      <w:r>
        <w:fldChar w:fldCharType="end"/>
      </w:r>
    </w:p>
    <w:p w14:paraId="4759D4BD"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6.14</w:t>
      </w:r>
      <w:r>
        <w:rPr>
          <w:rFonts w:asciiTheme="minorHAnsi" w:eastAsiaTheme="minorEastAsia" w:hAnsiTheme="minorHAnsi" w:cstheme="minorBidi"/>
          <w:kern w:val="2"/>
          <w:sz w:val="21"/>
          <w:szCs w:val="22"/>
          <w:lang w:val="en-US" w:eastAsia="zh-CN"/>
        </w:rPr>
        <w:tab/>
      </w:r>
      <w:r>
        <w:rPr>
          <w:lang w:eastAsia="zh-CN"/>
        </w:rPr>
        <w:t>Solution #14: Protocol Selection "Try and Error"</w:t>
      </w:r>
      <w:r>
        <w:tab/>
      </w:r>
      <w:r>
        <w:fldChar w:fldCharType="begin"/>
      </w:r>
      <w:r>
        <w:instrText xml:space="preserve"> PAGEREF _Toc70240923 \h </w:instrText>
      </w:r>
      <w:r>
        <w:fldChar w:fldCharType="separate"/>
      </w:r>
      <w:r>
        <w:t>63</w:t>
      </w:r>
      <w:r>
        <w:fldChar w:fldCharType="end"/>
      </w:r>
    </w:p>
    <w:p w14:paraId="5C433D3C"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6.15</w:t>
      </w:r>
      <w:r>
        <w:rPr>
          <w:rFonts w:asciiTheme="minorHAnsi" w:eastAsiaTheme="minorEastAsia" w:hAnsiTheme="minorHAnsi" w:cstheme="minorBidi"/>
          <w:kern w:val="2"/>
          <w:sz w:val="21"/>
          <w:szCs w:val="22"/>
          <w:lang w:val="en-US" w:eastAsia="zh-CN"/>
        </w:rPr>
        <w:tab/>
      </w:r>
      <w:r>
        <w:rPr>
          <w:lang w:eastAsia="zh-CN"/>
        </w:rPr>
        <w:t>Solution #15: Protocol Selection "Local Configuration"</w:t>
      </w:r>
      <w:r>
        <w:tab/>
      </w:r>
      <w:r>
        <w:fldChar w:fldCharType="begin"/>
      </w:r>
      <w:r>
        <w:instrText xml:space="preserve"> PAGEREF _Toc70240924 \h </w:instrText>
      </w:r>
      <w:r>
        <w:fldChar w:fldCharType="separate"/>
      </w:r>
      <w:r>
        <w:t>63</w:t>
      </w:r>
      <w:r>
        <w:fldChar w:fldCharType="end"/>
      </w:r>
    </w:p>
    <w:p w14:paraId="1A911A30" w14:textId="77777777" w:rsidR="004416BF" w:rsidRDefault="004416BF">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Evaluations and Conclusions</w:t>
      </w:r>
      <w:r>
        <w:tab/>
      </w:r>
      <w:r>
        <w:fldChar w:fldCharType="begin"/>
      </w:r>
      <w:r>
        <w:instrText xml:space="preserve"> PAGEREF _Toc70240925 \h </w:instrText>
      </w:r>
      <w:r>
        <w:fldChar w:fldCharType="separate"/>
      </w:r>
      <w:r>
        <w:t>64</w:t>
      </w:r>
      <w:r>
        <w:fldChar w:fldCharType="end"/>
      </w:r>
    </w:p>
    <w:p w14:paraId="4BA672C9"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_Toc70240926 \h </w:instrText>
      </w:r>
      <w:r>
        <w:fldChar w:fldCharType="separate"/>
      </w:r>
      <w:r>
        <w:t>64</w:t>
      </w:r>
      <w:r>
        <w:fldChar w:fldCharType="end"/>
      </w:r>
    </w:p>
    <w:p w14:paraId="4B8E7092"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7.1.1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_Toc70240927 \h </w:instrText>
      </w:r>
      <w:r>
        <w:fldChar w:fldCharType="separate"/>
      </w:r>
      <w:r>
        <w:t>64</w:t>
      </w:r>
      <w:r>
        <w:fldChar w:fldCharType="end"/>
      </w:r>
    </w:p>
    <w:p w14:paraId="32816BEE"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7.1.2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_Toc70240928 \h </w:instrText>
      </w:r>
      <w:r>
        <w:fldChar w:fldCharType="separate"/>
      </w:r>
      <w:r>
        <w:t>64</w:t>
      </w:r>
      <w:r>
        <w:fldChar w:fldCharType="end"/>
      </w:r>
    </w:p>
    <w:p w14:paraId="2A16499A"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Evaluation and Conclusions of Solutions for Key Issue#2</w:t>
      </w:r>
      <w:r>
        <w:tab/>
      </w:r>
      <w:r>
        <w:fldChar w:fldCharType="begin"/>
      </w:r>
      <w:r>
        <w:instrText xml:space="preserve"> PAGEREF _Toc70240929 \h </w:instrText>
      </w:r>
      <w:r>
        <w:fldChar w:fldCharType="separate"/>
      </w:r>
      <w:r>
        <w:t>64</w:t>
      </w:r>
      <w:r>
        <w:fldChar w:fldCharType="end"/>
      </w:r>
    </w:p>
    <w:p w14:paraId="34125F01"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7.2.1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_Toc70240930 \h </w:instrText>
      </w:r>
      <w:r>
        <w:fldChar w:fldCharType="separate"/>
      </w:r>
      <w:r>
        <w:t>64</w:t>
      </w:r>
      <w:r>
        <w:fldChar w:fldCharType="end"/>
      </w:r>
    </w:p>
    <w:p w14:paraId="3FD37CD5"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7.2.2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_Toc70240931 \h </w:instrText>
      </w:r>
      <w:r>
        <w:fldChar w:fldCharType="separate"/>
      </w:r>
      <w:r>
        <w:t>64</w:t>
      </w:r>
      <w:r>
        <w:fldChar w:fldCharType="end"/>
      </w:r>
    </w:p>
    <w:p w14:paraId="2F68DE8E"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7.3</w:t>
      </w:r>
      <w:r>
        <w:rPr>
          <w:rFonts w:asciiTheme="minorHAnsi" w:eastAsiaTheme="minorEastAsia" w:hAnsiTheme="minorHAnsi" w:cstheme="minorBidi"/>
          <w:kern w:val="2"/>
          <w:sz w:val="21"/>
          <w:szCs w:val="22"/>
          <w:lang w:val="en-US" w:eastAsia="zh-CN"/>
        </w:rPr>
        <w:tab/>
      </w:r>
      <w:r>
        <w:rPr>
          <w:lang w:eastAsia="zh-CN"/>
        </w:rPr>
        <w:t>Evaluation and Conclusions of Solutions for Key Issue#3</w:t>
      </w:r>
      <w:r>
        <w:tab/>
      </w:r>
      <w:r>
        <w:fldChar w:fldCharType="begin"/>
      </w:r>
      <w:r>
        <w:instrText xml:space="preserve"> PAGEREF _Toc70240932 \h </w:instrText>
      </w:r>
      <w:r>
        <w:fldChar w:fldCharType="separate"/>
      </w:r>
      <w:r>
        <w:t>65</w:t>
      </w:r>
      <w:r>
        <w:fldChar w:fldCharType="end"/>
      </w:r>
    </w:p>
    <w:p w14:paraId="652ECBFE"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7.3.1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_Toc70240933 \h </w:instrText>
      </w:r>
      <w:r>
        <w:fldChar w:fldCharType="separate"/>
      </w:r>
      <w:r>
        <w:t>65</w:t>
      </w:r>
      <w:r>
        <w:fldChar w:fldCharType="end"/>
      </w:r>
    </w:p>
    <w:p w14:paraId="4F54CA61"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7.3.2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_Toc70240934 \h </w:instrText>
      </w:r>
      <w:r>
        <w:fldChar w:fldCharType="separate"/>
      </w:r>
      <w:r>
        <w:t>66</w:t>
      </w:r>
      <w:r>
        <w:fldChar w:fldCharType="end"/>
      </w:r>
    </w:p>
    <w:p w14:paraId="02E4D5CA"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7.4</w:t>
      </w:r>
      <w:r>
        <w:rPr>
          <w:rFonts w:asciiTheme="minorHAnsi" w:eastAsiaTheme="minorEastAsia" w:hAnsiTheme="minorHAnsi" w:cstheme="minorBidi"/>
          <w:kern w:val="2"/>
          <w:sz w:val="21"/>
          <w:szCs w:val="22"/>
          <w:lang w:val="en-US" w:eastAsia="zh-CN"/>
        </w:rPr>
        <w:tab/>
      </w:r>
      <w:r>
        <w:rPr>
          <w:lang w:eastAsia="zh-CN"/>
        </w:rPr>
        <w:t>Evaluation and Conclusions of Solutions for Key Issue#4</w:t>
      </w:r>
      <w:r>
        <w:tab/>
      </w:r>
      <w:r>
        <w:fldChar w:fldCharType="begin"/>
      </w:r>
      <w:r>
        <w:instrText xml:space="preserve"> PAGEREF _Toc70240935 \h </w:instrText>
      </w:r>
      <w:r>
        <w:fldChar w:fldCharType="separate"/>
      </w:r>
      <w:r>
        <w:t>66</w:t>
      </w:r>
      <w:r>
        <w:fldChar w:fldCharType="end"/>
      </w:r>
    </w:p>
    <w:p w14:paraId="1FEA651A" w14:textId="77777777" w:rsidR="004416BF" w:rsidRDefault="004416BF">
      <w:pPr>
        <w:pStyle w:val="20"/>
        <w:rPr>
          <w:rFonts w:asciiTheme="minorHAnsi" w:eastAsiaTheme="minorEastAsia" w:hAnsiTheme="minorHAnsi" w:cstheme="minorBidi"/>
          <w:kern w:val="2"/>
          <w:sz w:val="21"/>
          <w:szCs w:val="22"/>
          <w:lang w:val="en-US" w:eastAsia="zh-CN"/>
        </w:rPr>
      </w:pPr>
      <w:r>
        <w:rPr>
          <w:lang w:eastAsia="zh-CN"/>
        </w:rPr>
        <w:t>7.5</w:t>
      </w:r>
      <w:r>
        <w:rPr>
          <w:rFonts w:asciiTheme="minorHAnsi" w:eastAsiaTheme="minorEastAsia" w:hAnsiTheme="minorHAnsi" w:cstheme="minorBidi"/>
          <w:kern w:val="2"/>
          <w:sz w:val="21"/>
          <w:szCs w:val="22"/>
          <w:lang w:val="en-US" w:eastAsia="zh-CN"/>
        </w:rPr>
        <w:tab/>
      </w:r>
      <w:r>
        <w:rPr>
          <w:lang w:eastAsia="zh-CN"/>
        </w:rPr>
        <w:t>Evaluation and Conclusions of Solutions for Key Issue#5</w:t>
      </w:r>
      <w:r>
        <w:tab/>
      </w:r>
      <w:r>
        <w:fldChar w:fldCharType="begin"/>
      </w:r>
      <w:r>
        <w:instrText xml:space="preserve"> PAGEREF _Toc70240936 \h </w:instrText>
      </w:r>
      <w:r>
        <w:fldChar w:fldCharType="separate"/>
      </w:r>
      <w:r>
        <w:t>66</w:t>
      </w:r>
      <w:r>
        <w:fldChar w:fldCharType="end"/>
      </w:r>
    </w:p>
    <w:p w14:paraId="7E354B32" w14:textId="77777777" w:rsidR="004416BF" w:rsidRDefault="004416BF">
      <w:pPr>
        <w:pStyle w:val="30"/>
        <w:rPr>
          <w:rFonts w:asciiTheme="minorHAnsi" w:eastAsiaTheme="minorEastAsia" w:hAnsiTheme="minorHAnsi" w:cstheme="minorBidi"/>
          <w:kern w:val="2"/>
          <w:sz w:val="21"/>
          <w:szCs w:val="22"/>
          <w:lang w:val="en-US" w:eastAsia="zh-CN"/>
        </w:rPr>
      </w:pPr>
      <w:r>
        <w:rPr>
          <w:lang w:eastAsia="zh-CN"/>
        </w:rPr>
        <w:t>7.5.1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_Toc70240937 \h </w:instrText>
      </w:r>
      <w:r>
        <w:fldChar w:fldCharType="separate"/>
      </w:r>
      <w:r>
        <w:t>66</w:t>
      </w:r>
      <w:r>
        <w:fldChar w:fldCharType="end"/>
      </w:r>
    </w:p>
    <w:p w14:paraId="5D92A936" w14:textId="77777777" w:rsidR="004416BF" w:rsidRDefault="004416BF">
      <w:pPr>
        <w:pStyle w:val="80"/>
        <w:rPr>
          <w:rFonts w:asciiTheme="minorHAnsi" w:eastAsiaTheme="minorEastAsia" w:hAnsiTheme="minorHAnsi" w:cstheme="minorBidi"/>
          <w:b w:val="0"/>
          <w:kern w:val="2"/>
          <w:sz w:val="21"/>
          <w:szCs w:val="22"/>
          <w:lang w:val="en-US" w:eastAsia="zh-CN"/>
        </w:rPr>
      </w:pPr>
      <w:r>
        <w:lastRenderedPageBreak/>
        <w:t>Annex &lt;X&gt; (informative): Change history</w:t>
      </w:r>
      <w:r>
        <w:tab/>
      </w:r>
      <w:r>
        <w:fldChar w:fldCharType="begin"/>
      </w:r>
      <w:r>
        <w:instrText xml:space="preserve"> PAGEREF _Toc70240938 \h </w:instrText>
      </w:r>
      <w:r>
        <w:fldChar w:fldCharType="separate"/>
      </w:r>
      <w:r>
        <w:t>67</w:t>
      </w:r>
      <w:r>
        <w:fldChar w:fldCharType="end"/>
      </w:r>
    </w:p>
    <w:p w14:paraId="6DAC4D3C" w14:textId="784C10A3"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1"/>
      </w:pPr>
      <w:bookmarkStart w:id="17" w:name="foreword"/>
      <w:bookmarkStart w:id="18" w:name="_Toc39050156"/>
      <w:bookmarkStart w:id="19" w:name="_Toc56500549"/>
      <w:bookmarkStart w:id="20" w:name="_Toc57303908"/>
      <w:bookmarkStart w:id="21" w:name="_Toc66113548"/>
      <w:bookmarkStart w:id="22" w:name="_Toc70240828"/>
      <w:bookmarkEnd w:id="17"/>
      <w:r w:rsidRPr="004D3578">
        <w:lastRenderedPageBreak/>
        <w:t>Foreword</w:t>
      </w:r>
      <w:bookmarkEnd w:id="18"/>
      <w:bookmarkEnd w:id="19"/>
      <w:bookmarkEnd w:id="20"/>
      <w:bookmarkEnd w:id="21"/>
      <w:bookmarkEnd w:id="22"/>
    </w:p>
    <w:p w14:paraId="4408CB8B" w14:textId="77777777" w:rsidR="00080512" w:rsidRPr="004D3578" w:rsidRDefault="00080512">
      <w:r w:rsidRPr="004D3578">
        <w:t xml:space="preserve">This Technical </w:t>
      </w:r>
      <w:bookmarkStart w:id="23" w:name="spectype3"/>
      <w:r w:rsidR="00602AEA" w:rsidRPr="00E04AAA">
        <w:t>Report</w:t>
      </w:r>
      <w:bookmarkEnd w:id="23"/>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1"/>
      </w:pPr>
      <w:bookmarkStart w:id="24" w:name="introduction"/>
      <w:bookmarkStart w:id="25" w:name="_Toc39050157"/>
      <w:bookmarkStart w:id="26" w:name="_Toc56500550"/>
      <w:bookmarkStart w:id="27" w:name="_Toc57303909"/>
      <w:bookmarkStart w:id="28" w:name="_Toc66113549"/>
      <w:bookmarkStart w:id="29" w:name="_Toc70240829"/>
      <w:bookmarkEnd w:id="24"/>
      <w:r w:rsidRPr="004D3578">
        <w:t>Introduction</w:t>
      </w:r>
      <w:bookmarkEnd w:id="25"/>
      <w:bookmarkEnd w:id="26"/>
      <w:bookmarkEnd w:id="27"/>
      <w:bookmarkEnd w:id="28"/>
      <w:bookmarkEnd w:id="29"/>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1"/>
      </w:pPr>
      <w:r w:rsidRPr="004D3578">
        <w:br w:type="page"/>
      </w:r>
      <w:bookmarkStart w:id="30" w:name="scope"/>
      <w:bookmarkStart w:id="31" w:name="_Toc39050158"/>
      <w:bookmarkStart w:id="32" w:name="_Toc56500551"/>
      <w:bookmarkStart w:id="33" w:name="_Toc57303910"/>
      <w:bookmarkStart w:id="34" w:name="_Toc66113550"/>
      <w:bookmarkStart w:id="35" w:name="_Toc70240830"/>
      <w:bookmarkEnd w:id="30"/>
      <w:r w:rsidRPr="004D3578">
        <w:lastRenderedPageBreak/>
        <w:t>1</w:t>
      </w:r>
      <w:r w:rsidRPr="004D3578">
        <w:tab/>
        <w:t>Scope</w:t>
      </w:r>
      <w:bookmarkEnd w:id="31"/>
      <w:bookmarkEnd w:id="32"/>
      <w:bookmarkEnd w:id="33"/>
      <w:bookmarkEnd w:id="34"/>
      <w:bookmarkEnd w:id="35"/>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1"/>
      </w:pPr>
      <w:bookmarkStart w:id="36" w:name="references"/>
      <w:bookmarkStart w:id="37" w:name="_Toc39050159"/>
      <w:bookmarkStart w:id="38" w:name="_Toc56500552"/>
      <w:bookmarkStart w:id="39" w:name="_Toc57303911"/>
      <w:bookmarkStart w:id="40" w:name="_Toc66113551"/>
      <w:bookmarkStart w:id="41" w:name="_Toc70240831"/>
      <w:bookmarkEnd w:id="36"/>
      <w:r w:rsidRPr="004D3578">
        <w:t>2</w:t>
      </w:r>
      <w:r w:rsidRPr="004D3578">
        <w:tab/>
        <w:t>References</w:t>
      </w:r>
      <w:bookmarkEnd w:id="37"/>
      <w:bookmarkEnd w:id="38"/>
      <w:bookmarkEnd w:id="39"/>
      <w:bookmarkEnd w:id="40"/>
      <w:bookmarkEnd w:id="41"/>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1"/>
      </w:pPr>
      <w:bookmarkStart w:id="42" w:name="definitions"/>
      <w:bookmarkStart w:id="43" w:name="_Toc39050160"/>
      <w:bookmarkStart w:id="44" w:name="_Toc56500553"/>
      <w:bookmarkStart w:id="45" w:name="_Toc57303912"/>
      <w:bookmarkStart w:id="46" w:name="_Toc66113552"/>
      <w:bookmarkStart w:id="47" w:name="_Toc70240832"/>
      <w:bookmarkEnd w:id="42"/>
      <w:r w:rsidRPr="004D3578">
        <w:t>3</w:t>
      </w:r>
      <w:r w:rsidRPr="004D3578">
        <w:tab/>
        <w:t>Definitions</w:t>
      </w:r>
      <w:r w:rsidR="00602AEA">
        <w:t xml:space="preserve"> of terms, symbols and abbreviations</w:t>
      </w:r>
      <w:bookmarkEnd w:id="43"/>
      <w:bookmarkEnd w:id="44"/>
      <w:bookmarkEnd w:id="45"/>
      <w:bookmarkEnd w:id="46"/>
      <w:bookmarkEnd w:id="47"/>
    </w:p>
    <w:p w14:paraId="463C4316" w14:textId="77777777" w:rsidR="00080512" w:rsidRPr="004D3578" w:rsidRDefault="00080512">
      <w:pPr>
        <w:pStyle w:val="2"/>
      </w:pPr>
      <w:bookmarkStart w:id="48" w:name="_Toc39050161"/>
      <w:bookmarkStart w:id="49" w:name="_Toc56500554"/>
      <w:bookmarkStart w:id="50" w:name="_Toc57303913"/>
      <w:bookmarkStart w:id="51" w:name="_Toc66113553"/>
      <w:bookmarkStart w:id="52" w:name="_Toc70240833"/>
      <w:r w:rsidRPr="004D3578">
        <w:t>3.1</w:t>
      </w:r>
      <w:r w:rsidRPr="004D3578">
        <w:tab/>
      </w:r>
      <w:r w:rsidR="002B6339">
        <w:t>Terms</w:t>
      </w:r>
      <w:bookmarkEnd w:id="48"/>
      <w:bookmarkEnd w:id="49"/>
      <w:bookmarkEnd w:id="50"/>
      <w:bookmarkEnd w:id="51"/>
      <w:bookmarkEnd w:id="52"/>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2"/>
      </w:pPr>
      <w:bookmarkStart w:id="53" w:name="_Toc39050162"/>
      <w:bookmarkStart w:id="54" w:name="_Toc56500555"/>
      <w:bookmarkStart w:id="55" w:name="_Toc57303914"/>
      <w:bookmarkStart w:id="56" w:name="_Toc66113554"/>
      <w:bookmarkStart w:id="57" w:name="_Toc70240834"/>
      <w:r w:rsidRPr="004D3578">
        <w:t>3.2</w:t>
      </w:r>
      <w:r w:rsidRPr="004D3578">
        <w:tab/>
        <w:t>Symbols</w:t>
      </w:r>
      <w:bookmarkEnd w:id="53"/>
      <w:bookmarkEnd w:id="54"/>
      <w:bookmarkEnd w:id="55"/>
      <w:bookmarkEnd w:id="56"/>
      <w:bookmarkEnd w:id="57"/>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2"/>
      </w:pPr>
      <w:bookmarkStart w:id="58" w:name="_Toc39050163"/>
      <w:bookmarkStart w:id="59" w:name="_Toc56500556"/>
      <w:bookmarkStart w:id="60" w:name="_Toc57303915"/>
      <w:bookmarkStart w:id="61" w:name="_Toc66113555"/>
      <w:bookmarkStart w:id="62" w:name="_Toc70240835"/>
      <w:r w:rsidRPr="004D3578">
        <w:t>3.3</w:t>
      </w:r>
      <w:r w:rsidRPr="004D3578">
        <w:tab/>
        <w:t>Abbreviations</w:t>
      </w:r>
      <w:bookmarkEnd w:id="58"/>
      <w:bookmarkEnd w:id="59"/>
      <w:bookmarkEnd w:id="60"/>
      <w:bookmarkEnd w:id="61"/>
      <w:bookmarkEnd w:id="62"/>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1"/>
        <w:rPr>
          <w:lang w:eastAsia="zh-CN"/>
        </w:rPr>
      </w:pPr>
      <w:bookmarkStart w:id="63" w:name="clause4"/>
      <w:bookmarkStart w:id="64" w:name="_Toc39050164"/>
      <w:bookmarkStart w:id="65" w:name="_Toc56500557"/>
      <w:bookmarkStart w:id="66" w:name="_Toc57303916"/>
      <w:bookmarkStart w:id="67" w:name="_Toc66113556"/>
      <w:bookmarkStart w:id="68" w:name="_Toc70240836"/>
      <w:bookmarkEnd w:id="63"/>
      <w:r>
        <w:rPr>
          <w:rFonts w:hint="eastAsia"/>
          <w:lang w:eastAsia="zh-CN"/>
        </w:rPr>
        <w:t>4</w:t>
      </w:r>
      <w:r>
        <w:rPr>
          <w:rFonts w:hint="eastAsia"/>
          <w:lang w:eastAsia="zh-CN"/>
        </w:rPr>
        <w:tab/>
        <w:t>Overall Requirements</w:t>
      </w:r>
      <w:bookmarkEnd w:id="64"/>
      <w:bookmarkEnd w:id="65"/>
      <w:bookmarkEnd w:id="66"/>
      <w:bookmarkEnd w:id="67"/>
      <w:bookmarkEnd w:id="68"/>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1"/>
        <w:rPr>
          <w:lang w:eastAsia="zh-CN"/>
        </w:rPr>
      </w:pPr>
      <w:bookmarkStart w:id="69" w:name="_Toc39050165"/>
      <w:bookmarkStart w:id="70" w:name="_Toc56500558"/>
      <w:bookmarkStart w:id="71" w:name="_Toc57303917"/>
      <w:bookmarkStart w:id="72" w:name="_Toc66113557"/>
      <w:bookmarkStart w:id="73" w:name="_Toc70240837"/>
      <w:r>
        <w:rPr>
          <w:rFonts w:hint="eastAsia"/>
          <w:lang w:eastAsia="zh-CN"/>
        </w:rPr>
        <w:t>5</w:t>
      </w:r>
      <w:r w:rsidR="00080512" w:rsidRPr="004D3578">
        <w:tab/>
      </w:r>
      <w:r w:rsidR="00854F6A">
        <w:rPr>
          <w:rFonts w:hint="eastAsia"/>
          <w:lang w:eastAsia="zh-CN"/>
        </w:rPr>
        <w:t>Key Issues</w:t>
      </w:r>
      <w:bookmarkEnd w:id="69"/>
      <w:bookmarkEnd w:id="70"/>
      <w:bookmarkEnd w:id="71"/>
      <w:bookmarkEnd w:id="72"/>
      <w:bookmarkEnd w:id="73"/>
    </w:p>
    <w:p w14:paraId="598ECDC5" w14:textId="77777777" w:rsidR="00080512" w:rsidRPr="004D3578" w:rsidRDefault="00655DEF">
      <w:pPr>
        <w:pStyle w:val="2"/>
        <w:rPr>
          <w:lang w:eastAsia="zh-CN"/>
        </w:rPr>
      </w:pPr>
      <w:bookmarkStart w:id="74" w:name="_Toc39050166"/>
      <w:bookmarkStart w:id="75" w:name="_Toc56500559"/>
      <w:bookmarkStart w:id="76" w:name="_Toc57303918"/>
      <w:bookmarkStart w:id="77" w:name="_Toc66113558"/>
      <w:bookmarkStart w:id="78" w:name="_Toc70240838"/>
      <w:r>
        <w:rPr>
          <w:rFonts w:hint="eastAsia"/>
          <w:lang w:eastAsia="zh-CN"/>
        </w:rPr>
        <w:t>5</w:t>
      </w:r>
      <w:r w:rsidR="00080512" w:rsidRPr="004D3578">
        <w:t>.1</w:t>
      </w:r>
      <w:r w:rsidR="00697749">
        <w:rPr>
          <w:rFonts w:hint="eastAsia"/>
          <w:lang w:eastAsia="zh-CN"/>
        </w:rPr>
        <w:tab/>
        <w:t>Key Issue #1: &lt;KI#1&gt;</w:t>
      </w:r>
      <w:bookmarkEnd w:id="74"/>
      <w:r w:rsidR="00071A7E">
        <w:rPr>
          <w:rFonts w:hint="eastAsia"/>
          <w:lang w:eastAsia="zh-CN"/>
        </w:rPr>
        <w:t xml:space="preserve"> SBI-based SM MT message transfer</w:t>
      </w:r>
      <w:bookmarkEnd w:id="75"/>
      <w:bookmarkEnd w:id="76"/>
      <w:bookmarkEnd w:id="77"/>
      <w:bookmarkEnd w:id="78"/>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440.7pt" o:ole="">
            <v:imagedata r:id="rId12" o:title=""/>
          </v:shape>
          <o:OLEObject Type="Embed" ProgID="Visio.Drawing.15" ShapeID="_x0000_i1025" DrawAspect="Content" ObjectID="_1680855324" r:id="rId13"/>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2"/>
        <w:rPr>
          <w:lang w:eastAsia="zh-CN"/>
        </w:rPr>
      </w:pPr>
      <w:bookmarkStart w:id="79" w:name="_Toc39050167"/>
      <w:bookmarkStart w:id="80" w:name="_Toc56500560"/>
      <w:bookmarkStart w:id="81" w:name="_Toc57303919"/>
      <w:bookmarkStart w:id="82" w:name="_Toc66113559"/>
      <w:bookmarkStart w:id="83" w:name="_Toc70240839"/>
      <w:r>
        <w:rPr>
          <w:rFonts w:hint="eastAsia"/>
          <w:lang w:eastAsia="zh-CN"/>
        </w:rPr>
        <w:t>5</w:t>
      </w:r>
      <w:r w:rsidR="00080512" w:rsidRPr="004D3578">
        <w:t>.2</w:t>
      </w:r>
      <w:r w:rsidR="00080512" w:rsidRPr="004D3578">
        <w:tab/>
      </w:r>
      <w:r w:rsidR="00697749">
        <w:rPr>
          <w:rFonts w:hint="eastAsia"/>
          <w:lang w:eastAsia="zh-CN"/>
        </w:rPr>
        <w:t>Key Issue #2: &lt;KI#2&gt;</w:t>
      </w:r>
      <w:bookmarkEnd w:id="79"/>
      <w:r w:rsidR="00071A7E">
        <w:rPr>
          <w:rFonts w:hint="eastAsia"/>
          <w:lang w:eastAsia="zh-CN"/>
        </w:rPr>
        <w:t xml:space="preserve"> SBI-based SM MO message transfer</w:t>
      </w:r>
      <w:bookmarkEnd w:id="80"/>
      <w:bookmarkEnd w:id="81"/>
      <w:bookmarkEnd w:id="82"/>
      <w:bookmarkEnd w:id="83"/>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6" type="#_x0000_t75" style="width:411.45pt;height:75.55pt" o:ole="">
            <v:imagedata r:id="rId14" o:title=""/>
          </v:shape>
          <o:OLEObject Type="Embed" ProgID="Visio.Drawing.15" ShapeID="_x0000_i1026" DrawAspect="Content" ObjectID="_1680855325" r:id="rId15"/>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2"/>
        <w:rPr>
          <w:lang w:eastAsia="zh-CN"/>
        </w:rPr>
      </w:pPr>
      <w:bookmarkStart w:id="84" w:name="_Toc56500561"/>
      <w:bookmarkStart w:id="85" w:name="_Toc57303920"/>
      <w:bookmarkStart w:id="86" w:name="_Toc66113560"/>
      <w:bookmarkStart w:id="87" w:name="_Toc70240840"/>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4"/>
      <w:bookmarkEnd w:id="85"/>
      <w:bookmarkEnd w:id="86"/>
      <w:bookmarkEnd w:id="87"/>
    </w:p>
    <w:p w14:paraId="5C02A7F9" w14:textId="77777777" w:rsidR="00803AA7" w:rsidRDefault="00803AA7" w:rsidP="00803AA7">
      <w:pPr>
        <w:pStyle w:val="3"/>
        <w:rPr>
          <w:lang w:eastAsia="zh-CN"/>
        </w:rPr>
      </w:pPr>
      <w:bookmarkStart w:id="88" w:name="_Toc56500562"/>
      <w:bookmarkStart w:id="89" w:name="_Toc57303921"/>
      <w:bookmarkStart w:id="90" w:name="_Toc66113561"/>
      <w:bookmarkStart w:id="91" w:name="_Toc70240841"/>
      <w:r w:rsidRPr="00CF5B98">
        <w:rPr>
          <w:lang w:eastAsia="zh-CN"/>
        </w:rPr>
        <w:t>5.</w:t>
      </w:r>
      <w:r>
        <w:rPr>
          <w:rFonts w:hint="eastAsia"/>
          <w:lang w:eastAsia="zh-CN"/>
        </w:rPr>
        <w:t>3</w:t>
      </w:r>
      <w:r w:rsidRPr="00CF5B98">
        <w:rPr>
          <w:lang w:eastAsia="zh-CN"/>
        </w:rPr>
        <w:t>.1</w:t>
      </w:r>
      <w:r w:rsidRPr="00CF5B98">
        <w:rPr>
          <w:lang w:eastAsia="zh-CN"/>
        </w:rPr>
        <w:tab/>
        <w:t>Description</w:t>
      </w:r>
      <w:bookmarkEnd w:id="88"/>
      <w:bookmarkEnd w:id="89"/>
      <w:bookmarkEnd w:id="90"/>
      <w:bookmarkEnd w:id="91"/>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2"/>
        <w:rPr>
          <w:lang w:eastAsia="zh-CN"/>
        </w:rPr>
      </w:pPr>
      <w:bookmarkStart w:id="92" w:name="_Toc66113562"/>
      <w:bookmarkStart w:id="93" w:name="_Toc70240842"/>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2"/>
      <w:bookmarkEnd w:id="93"/>
    </w:p>
    <w:p w14:paraId="5CB6DFB4" w14:textId="06C6232F" w:rsidR="000F08E7" w:rsidRDefault="000F08E7" w:rsidP="000F08E7">
      <w:pPr>
        <w:pStyle w:val="3"/>
        <w:rPr>
          <w:lang w:eastAsia="zh-CN"/>
        </w:rPr>
      </w:pPr>
      <w:bookmarkStart w:id="94" w:name="_Toc66113563"/>
      <w:bookmarkStart w:id="95" w:name="_Toc70240843"/>
      <w:r>
        <w:rPr>
          <w:lang w:eastAsia="zh-CN"/>
        </w:rPr>
        <w:t>5.</w:t>
      </w:r>
      <w:r>
        <w:rPr>
          <w:rFonts w:hint="eastAsia"/>
          <w:lang w:eastAsia="zh-CN"/>
        </w:rPr>
        <w:t>4</w:t>
      </w:r>
      <w:r>
        <w:rPr>
          <w:lang w:eastAsia="zh-CN"/>
        </w:rPr>
        <w:t>.1</w:t>
      </w:r>
      <w:r>
        <w:rPr>
          <w:lang w:eastAsia="zh-CN"/>
        </w:rPr>
        <w:tab/>
        <w:t>Description</w:t>
      </w:r>
      <w:bookmarkEnd w:id="94"/>
      <w:bookmarkEnd w:id="95"/>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2"/>
        <w:rPr>
          <w:lang w:eastAsia="zh-CN"/>
        </w:rPr>
      </w:pPr>
      <w:bookmarkStart w:id="96" w:name="_Toc66113564"/>
      <w:bookmarkStart w:id="97" w:name="_Toc70240844"/>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6"/>
      <w:bookmarkEnd w:id="97"/>
    </w:p>
    <w:p w14:paraId="01F22A06" w14:textId="1F95DF4C" w:rsidR="00AD35C8" w:rsidRDefault="00AD35C8" w:rsidP="00AD35C8">
      <w:pPr>
        <w:pStyle w:val="3"/>
        <w:rPr>
          <w:lang w:eastAsia="zh-CN"/>
        </w:rPr>
      </w:pPr>
      <w:bookmarkStart w:id="98" w:name="_Toc66113565"/>
      <w:bookmarkStart w:id="99" w:name="_Toc70240845"/>
      <w:r w:rsidRPr="00CF5B98">
        <w:rPr>
          <w:lang w:eastAsia="zh-CN"/>
        </w:rPr>
        <w:t>5.</w:t>
      </w:r>
      <w:r>
        <w:rPr>
          <w:rFonts w:hint="eastAsia"/>
          <w:lang w:eastAsia="zh-CN"/>
        </w:rPr>
        <w:t>5</w:t>
      </w:r>
      <w:r w:rsidRPr="00CF5B98">
        <w:rPr>
          <w:lang w:eastAsia="zh-CN"/>
        </w:rPr>
        <w:t>.1</w:t>
      </w:r>
      <w:r w:rsidRPr="00CF5B98">
        <w:rPr>
          <w:lang w:eastAsia="zh-CN"/>
        </w:rPr>
        <w:tab/>
        <w:t>Description</w:t>
      </w:r>
      <w:bookmarkEnd w:id="98"/>
      <w:bookmarkEnd w:id="99"/>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Pr="004D7650"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9F374BF" w14:textId="77777777" w:rsidR="00BE4FB2" w:rsidRDefault="00655DEF" w:rsidP="0057722C">
      <w:pPr>
        <w:pStyle w:val="1"/>
        <w:rPr>
          <w:lang w:eastAsia="zh-CN"/>
        </w:rPr>
      </w:pPr>
      <w:bookmarkStart w:id="100" w:name="_Toc39050168"/>
      <w:bookmarkStart w:id="101" w:name="_Toc56500563"/>
      <w:bookmarkStart w:id="102" w:name="_Toc57303922"/>
      <w:bookmarkStart w:id="103" w:name="_Toc66113566"/>
      <w:bookmarkStart w:id="104" w:name="_Toc70240846"/>
      <w:r>
        <w:rPr>
          <w:rFonts w:hint="eastAsia"/>
          <w:lang w:eastAsia="zh-CN"/>
        </w:rPr>
        <w:t>6</w:t>
      </w:r>
      <w:r w:rsidR="0057722C">
        <w:rPr>
          <w:rFonts w:hint="eastAsia"/>
          <w:lang w:eastAsia="zh-CN"/>
        </w:rPr>
        <w:tab/>
        <w:t>Solutions</w:t>
      </w:r>
      <w:bookmarkEnd w:id="100"/>
      <w:bookmarkEnd w:id="101"/>
      <w:bookmarkEnd w:id="102"/>
      <w:bookmarkEnd w:id="103"/>
      <w:bookmarkEnd w:id="104"/>
    </w:p>
    <w:p w14:paraId="3BD2A9E4" w14:textId="77777777" w:rsidR="00551A3F" w:rsidRDefault="00551A3F" w:rsidP="00551A3F">
      <w:pPr>
        <w:pStyle w:val="2"/>
        <w:rPr>
          <w:lang w:eastAsia="zh-CN"/>
        </w:rPr>
      </w:pPr>
      <w:bookmarkStart w:id="105" w:name="_Toc66113567"/>
      <w:bookmarkStart w:id="106" w:name="_Toc70240847"/>
      <w:bookmarkStart w:id="107" w:name="_Toc39050170"/>
      <w:bookmarkStart w:id="108" w:name="_Toc56500570"/>
      <w:bookmarkStart w:id="109" w:name="_Toc57303929"/>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5"/>
      <w:bookmarkEnd w:id="106"/>
    </w:p>
    <w:p w14:paraId="1BCC55E3" w14:textId="77777777" w:rsidR="00551A3F" w:rsidRDefault="00551A3F" w:rsidP="00551A3F">
      <w:pPr>
        <w:pStyle w:val="3"/>
        <w:rPr>
          <w:lang w:eastAsia="zh-CN"/>
        </w:rPr>
      </w:pPr>
      <w:bookmarkStart w:id="110" w:name="_Toc56500565"/>
      <w:bookmarkStart w:id="111" w:name="_Toc57303924"/>
      <w:bookmarkStart w:id="112" w:name="_Toc66113568"/>
      <w:bookmarkStart w:id="113" w:name="_Toc70240848"/>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10"/>
      <w:bookmarkEnd w:id="111"/>
      <w:bookmarkEnd w:id="112"/>
      <w:bookmarkEnd w:id="113"/>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3"/>
        <w:rPr>
          <w:lang w:eastAsia="zh-CN"/>
        </w:rPr>
      </w:pPr>
      <w:bookmarkStart w:id="114" w:name="_Toc56500566"/>
      <w:bookmarkStart w:id="115" w:name="_Toc57303925"/>
      <w:bookmarkStart w:id="116" w:name="_Toc66113569"/>
      <w:bookmarkStart w:id="117" w:name="_Toc70240849"/>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4"/>
      <w:bookmarkEnd w:id="115"/>
      <w:bookmarkEnd w:id="116"/>
      <w:bookmarkEnd w:id="117"/>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7" type="#_x0000_t75" style="width:434.35pt;height:105.65pt" o:ole="">
            <v:imagedata r:id="rId16" o:title=""/>
          </v:shape>
          <o:OLEObject Type="Embed" ProgID="Visio.Drawing.15" ShapeID="_x0000_i1027" DrawAspect="Content" ObjectID="_1680855326" r:id="rId17"/>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28" type="#_x0000_t75" style="width:434.35pt;height:105.65pt" o:ole="">
            <v:imagedata r:id="rId18" o:title=""/>
          </v:shape>
          <o:OLEObject Type="Embed" ProgID="Visio.Drawing.15" ShapeID="_x0000_i1028" DrawAspect="Content" ObjectID="_1680855327" r:id="rId19"/>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29" type="#_x0000_t75" style="width:434.35pt;height:105.65pt" o:ole="">
            <v:imagedata r:id="rId20" o:title=""/>
          </v:shape>
          <o:OLEObject Type="Embed" ProgID="Visio.Drawing.15" ShapeID="_x0000_i1029" DrawAspect="Content" ObjectID="_1680855328" r:id="rId21"/>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0" type="#_x0000_t75" style="width:434.35pt;height:105.65pt" o:ole="">
            <v:imagedata r:id="rId22" o:title=""/>
          </v:shape>
          <o:OLEObject Type="Embed" ProgID="Visio.Drawing.15" ShapeID="_x0000_i1030" DrawAspect="Content" ObjectID="_1680855329" r:id="rId23"/>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1" type="#_x0000_t75" style="width:434.35pt;height:105.65pt" o:ole="">
            <v:imagedata r:id="rId24" o:title=""/>
          </v:shape>
          <o:OLEObject Type="Embed" ProgID="Visio.Drawing.15" ShapeID="_x0000_i1031" DrawAspect="Content" ObjectID="_1680855330" r:id="rId25"/>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7775772" w14:textId="5A1A9826" w:rsidR="00551A3F" w:rsidRDefault="00551A3F" w:rsidP="00551A3F">
      <w:pPr>
        <w:rPr>
          <w:i/>
          <w:lang w:eastAsia="ko-KR"/>
        </w:rPr>
      </w:pPr>
      <w:r w:rsidRPr="003B213F">
        <w:rPr>
          <w:lang w:eastAsia="ko-KR"/>
        </w:rPr>
        <w:lastRenderedPageBreak/>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FF6897">
        <w:rPr>
          <w:rFonts w:hint="eastAsia"/>
          <w:lang w:eastAsia="zh-CN"/>
        </w:rPr>
        <w:t xml:space="preserve">6 </w:t>
      </w:r>
      <w:r w:rsidR="004B7810">
        <w:rPr>
          <w:rFonts w:hint="eastAsia"/>
          <w:lang w:eastAsia="zh-CN"/>
        </w:rPr>
        <w:t>and</w:t>
      </w:r>
      <w:r w:rsidR="004B7810" w:rsidRPr="005C6BA4">
        <w:rPr>
          <w:lang w:eastAsia="ko-KR"/>
        </w:rPr>
        <w:t xml:space="preserve"> </w:t>
      </w:r>
      <w:r w:rsidR="004B7810" w:rsidRPr="003B213F">
        <w:rPr>
          <w:lang w:eastAsia="ko-KR"/>
        </w:rPr>
        <w:t>Figure 6.1.2-</w:t>
      </w:r>
      <w:r w:rsidR="00FF6897">
        <w:rPr>
          <w:rFonts w:hint="eastAsia"/>
          <w:lang w:eastAsia="zh-CN"/>
        </w:rPr>
        <w:t>7</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宋体"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079021CE" w:rsidR="00551A3F" w:rsidRDefault="00FF6897" w:rsidP="00551A3F">
      <w:pPr>
        <w:pStyle w:val="TH"/>
        <w:rPr>
          <w:lang w:eastAsia="zh-CN"/>
        </w:rPr>
      </w:pPr>
      <w:r>
        <w:object w:dxaOrig="16695" w:dyaOrig="16921" w14:anchorId="759EE468">
          <v:shape id="_x0000_i1032" type="#_x0000_t75" style="width:481.85pt;height:488.2pt" o:ole="">
            <v:imagedata r:id="rId26" o:title=""/>
          </v:shape>
          <o:OLEObject Type="Embed" ProgID="Visio.Drawing.15" ShapeID="_x0000_i1032" DrawAspect="Content" ObjectID="_1680855331" r:id="rId27"/>
        </w:object>
      </w:r>
    </w:p>
    <w:p w14:paraId="3929C91A" w14:textId="3FE3F4AD" w:rsidR="00551A3F" w:rsidRDefault="00551A3F" w:rsidP="00551A3F">
      <w:pPr>
        <w:pStyle w:val="TF"/>
        <w:rPr>
          <w:lang w:eastAsia="zh-CN"/>
        </w:rPr>
      </w:pPr>
      <w:r w:rsidRPr="00837B1B">
        <w:t>Figure 6.1.2-</w:t>
      </w:r>
      <w:r w:rsidR="00FF6897">
        <w:rPr>
          <w:rFonts w:hint="eastAsia"/>
          <w:lang w:eastAsia="zh-CN"/>
        </w:rPr>
        <w:t>6</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52A8557E"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26FE473F" w14:textId="0FC1CF9A" w:rsidR="009644E0"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r w:rsidR="009644E0" w:rsidRPr="009644E0">
        <w:rPr>
          <w:lang w:eastAsia="zh-CN"/>
        </w:rPr>
        <w:t xml:space="preserve"> </w:t>
      </w:r>
    </w:p>
    <w:p w14:paraId="1DCF40CC" w14:textId="194608BC"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9E7F796"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SMS-GMSC sends SM-Delivery Report Status to UDM.</w:t>
      </w:r>
    </w:p>
    <w:p w14:paraId="2391039E" w14:textId="4311FABA" w:rsidR="00C719E3" w:rsidRDefault="00DE4DDA" w:rsidP="00551A3F">
      <w:pPr>
        <w:pStyle w:val="B1"/>
        <w:rPr>
          <w:lang w:eastAsia="zh-CN"/>
        </w:rPr>
      </w:pPr>
      <w:r>
        <w:rPr>
          <w:rFonts w:hint="eastAsia"/>
          <w:lang w:eastAsia="zh-CN"/>
        </w:rPr>
        <w:t>15</w:t>
      </w:r>
      <w:r w:rsidR="00C719E3">
        <w:rPr>
          <w:lang w:eastAsia="zh-CN"/>
        </w:rPr>
        <w:tab/>
      </w:r>
      <w:r w:rsidR="00C719E3">
        <w:rPr>
          <w:rFonts w:hint="eastAsia"/>
          <w:lang w:eastAsia="zh-CN"/>
        </w:rPr>
        <w:t>SMS-GMSC sends Delivery Report to SC.</w:t>
      </w:r>
    </w:p>
    <w:p w14:paraId="0D4498FF" w14:textId="77777777" w:rsidR="00C719E3" w:rsidRDefault="00C719E3" w:rsidP="00C719E3">
      <w:pPr>
        <w:pStyle w:val="TH"/>
        <w:rPr>
          <w:lang w:eastAsia="zh-CN"/>
        </w:rPr>
      </w:pPr>
      <w:r>
        <w:object w:dxaOrig="16860" w:dyaOrig="7050" w14:anchorId="1F7235C2">
          <v:shape id="_x0000_i1033" type="#_x0000_t75" style="width:481.45pt;height:200.95pt" o:ole="">
            <v:imagedata r:id="rId28" o:title=""/>
          </v:shape>
          <o:OLEObject Type="Embed" ProgID="Visio.Drawing.15" ShapeID="_x0000_i1033" DrawAspect="Content" ObjectID="_1680855332" r:id="rId29"/>
        </w:object>
      </w:r>
    </w:p>
    <w:p w14:paraId="1BAE24E3" w14:textId="23CC851E" w:rsidR="00C719E3" w:rsidRDefault="00C719E3" w:rsidP="00C719E3">
      <w:pPr>
        <w:pStyle w:val="TF"/>
        <w:rPr>
          <w:lang w:eastAsia="zh-CN"/>
        </w:rPr>
      </w:pPr>
      <w:r w:rsidRPr="00837B1B">
        <w:t>Figure 6.1.2-</w:t>
      </w:r>
      <w:r w:rsidR="00FF6897">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6D23566F" w14:textId="4CC0061E" w:rsidR="009644E0"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r w:rsidR="009644E0" w:rsidRPr="009644E0">
        <w:rPr>
          <w:lang w:eastAsia="zh-CN"/>
        </w:rPr>
        <w:t xml:space="preserve"> </w:t>
      </w:r>
    </w:p>
    <w:p w14:paraId="02C9DF6D" w14:textId="07A9F074"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lastRenderedPageBreak/>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5DCFA45" w14:textId="15B5F539" w:rsidR="00C719E3" w:rsidRDefault="00C719E3" w:rsidP="00C719E3">
      <w:pPr>
        <w:pStyle w:val="B1"/>
        <w:rPr>
          <w:lang w:eastAsia="zh-CN"/>
        </w:rPr>
      </w:pPr>
      <w:r>
        <w:rPr>
          <w:rFonts w:hint="eastAsia"/>
          <w:lang w:eastAsia="zh-CN"/>
        </w:rPr>
        <w:t>12</w:t>
      </w:r>
      <w:r>
        <w:rPr>
          <w:lang w:eastAsia="zh-CN"/>
        </w:rPr>
        <w:tab/>
      </w:r>
      <w:r>
        <w:rPr>
          <w:rFonts w:hint="eastAsia"/>
          <w:lang w:eastAsia="zh-CN"/>
        </w:rPr>
        <w:t>SMS-GMSC sends SM-Delivery Report Status to UDM.</w:t>
      </w:r>
    </w:p>
    <w:p w14:paraId="4979FA5D" w14:textId="4855C1DF" w:rsidR="00C719E3" w:rsidRDefault="00C719E3" w:rsidP="00C719E3">
      <w:pPr>
        <w:pStyle w:val="B1"/>
        <w:rPr>
          <w:lang w:eastAsia="zh-CN"/>
        </w:rPr>
      </w:pPr>
      <w:r>
        <w:rPr>
          <w:rFonts w:hint="eastAsia"/>
          <w:lang w:eastAsia="zh-CN"/>
        </w:rPr>
        <w:t>13</w:t>
      </w:r>
      <w:r>
        <w:rPr>
          <w:lang w:eastAsia="zh-CN"/>
        </w:rPr>
        <w:tab/>
      </w:r>
      <w:r>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3"/>
        <w:rPr>
          <w:lang w:eastAsia="zh-CN"/>
        </w:rPr>
      </w:pPr>
      <w:bookmarkStart w:id="118" w:name="_Toc56500567"/>
      <w:bookmarkStart w:id="119" w:name="_Toc57303926"/>
      <w:bookmarkStart w:id="120" w:name="_Toc66113570"/>
      <w:bookmarkStart w:id="121" w:name="_Toc70240850"/>
      <w:r>
        <w:t>6.</w:t>
      </w:r>
      <w:r>
        <w:rPr>
          <w:rFonts w:hint="eastAsia"/>
          <w:lang w:eastAsia="zh-CN"/>
        </w:rPr>
        <w:t>1</w:t>
      </w:r>
      <w:r>
        <w:t>.3</w:t>
      </w:r>
      <w:r w:rsidRPr="00CF5B98">
        <w:rPr>
          <w:lang w:eastAsia="zh-CN"/>
        </w:rPr>
        <w:tab/>
      </w:r>
      <w:r>
        <w:rPr>
          <w:rFonts w:hint="eastAsia"/>
          <w:lang w:eastAsia="zh-CN"/>
        </w:rPr>
        <w:t>Unsuccessful MT SMS message transfer</w:t>
      </w:r>
      <w:bookmarkEnd w:id="118"/>
      <w:bookmarkEnd w:id="119"/>
      <w:bookmarkEnd w:id="120"/>
      <w:bookmarkEnd w:id="121"/>
    </w:p>
    <w:p w14:paraId="36DD0134" w14:textId="77777777" w:rsidR="00D028B5" w:rsidRPr="00A45538" w:rsidRDefault="00D028B5" w:rsidP="00B443B4">
      <w:pPr>
        <w:pStyle w:val="TH"/>
      </w:pPr>
      <w:r w:rsidRPr="00A45538">
        <w:object w:dxaOrig="8680" w:dyaOrig="2130" w14:anchorId="7B851C14">
          <v:shape id="_x0000_i1034" type="#_x0000_t75" style="width:434.35pt;height:105.65pt" o:ole="">
            <v:imagedata r:id="rId30" o:title=""/>
          </v:shape>
          <o:OLEObject Type="Embed" ProgID="Visio.Drawing.15" ShapeID="_x0000_i1034" DrawAspect="Content" ObjectID="_1680855333" r:id="rId31"/>
        </w:object>
      </w:r>
    </w:p>
    <w:p w14:paraId="57840361" w14:textId="77777777" w:rsidR="00D028B5" w:rsidRPr="00A45538" w:rsidRDefault="00D028B5" w:rsidP="00B443B4">
      <w:pPr>
        <w:pStyle w:val="TF"/>
      </w:pPr>
      <w:r w:rsidRPr="00A45538">
        <w:t xml:space="preserve">Figure </w:t>
      </w:r>
      <w:r>
        <w:t>6</w:t>
      </w:r>
      <w:r w:rsidRPr="00A45538">
        <w:t xml:space="preserve">.1-1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2" w:name="_Toc56500568"/>
      <w:bookmarkStart w:id="123" w:name="_Toc57303927"/>
      <w:bookmarkStart w:id="124" w:name="_Toc66113571"/>
    </w:p>
    <w:p w14:paraId="2303ECD5" w14:textId="055A8557" w:rsidR="00551A3F" w:rsidRDefault="00551A3F" w:rsidP="00551A3F">
      <w:pPr>
        <w:pStyle w:val="3"/>
        <w:rPr>
          <w:lang w:eastAsia="zh-CN"/>
        </w:rPr>
      </w:pPr>
      <w:bookmarkStart w:id="125" w:name="_Toc70240851"/>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2"/>
      <w:bookmarkEnd w:id="123"/>
      <w:bookmarkEnd w:id="124"/>
      <w:bookmarkEnd w:id="125"/>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5" type="#_x0000_t75" style="width:436.35pt;height:104.45pt" o:ole="">
            <v:imagedata r:id="rId32" o:title=""/>
          </v:shape>
          <o:OLEObject Type="Embed" ProgID="Visio.Drawing.15" ShapeID="_x0000_i1035" DrawAspect="Content" ObjectID="_1680855334" r:id="rId33"/>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3"/>
      </w:pPr>
      <w:bookmarkStart w:id="126" w:name="_Toc56500569"/>
      <w:bookmarkStart w:id="127" w:name="_Toc57303928"/>
      <w:bookmarkStart w:id="128" w:name="_Toc66113572"/>
      <w:bookmarkStart w:id="129" w:name="_Toc70240852"/>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6"/>
      <w:bookmarkEnd w:id="127"/>
      <w:bookmarkEnd w:id="128"/>
      <w:bookmarkEnd w:id="129"/>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6CA2EAA8" w14:textId="46A7D816" w:rsidR="00DE4DDA" w:rsidRPr="00DE4DDA" w:rsidRDefault="00DE4DDA"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3154F78A" w14:textId="3063F1A8" w:rsidR="009644E0"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r w:rsidR="009644E0" w:rsidRPr="009644E0">
        <w:rPr>
          <w:lang w:eastAsia="zh-CN"/>
        </w:rPr>
        <w:t xml:space="preserve"> </w:t>
      </w:r>
    </w:p>
    <w:p w14:paraId="6EB6BE67" w14:textId="053A788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2"/>
        <w:rPr>
          <w:lang w:eastAsia="zh-CN"/>
        </w:rPr>
      </w:pPr>
      <w:bookmarkStart w:id="130" w:name="_Toc66113573"/>
      <w:bookmarkStart w:id="131" w:name="_Toc70240853"/>
      <w:r>
        <w:rPr>
          <w:rFonts w:hint="eastAsia"/>
          <w:lang w:eastAsia="zh-CN"/>
        </w:rPr>
        <w:lastRenderedPageBreak/>
        <w:t>6</w:t>
      </w:r>
      <w:r w:rsidR="0057722C">
        <w:rPr>
          <w:rFonts w:hint="eastAsia"/>
          <w:lang w:eastAsia="zh-CN"/>
        </w:rPr>
        <w:t>.2</w:t>
      </w:r>
      <w:r w:rsidR="0057722C">
        <w:rPr>
          <w:rFonts w:hint="eastAsia"/>
          <w:lang w:eastAsia="zh-CN"/>
        </w:rPr>
        <w:tab/>
        <w:t xml:space="preserve">Solution#2: </w:t>
      </w:r>
      <w:bookmarkEnd w:id="107"/>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8"/>
      <w:bookmarkEnd w:id="109"/>
      <w:bookmarkEnd w:id="130"/>
      <w:bookmarkEnd w:id="131"/>
    </w:p>
    <w:p w14:paraId="29DD425B" w14:textId="77777777" w:rsidR="008357DE" w:rsidRDefault="008357DE" w:rsidP="008357DE">
      <w:pPr>
        <w:pStyle w:val="3"/>
        <w:rPr>
          <w:lang w:eastAsia="zh-CN"/>
        </w:rPr>
      </w:pPr>
      <w:bookmarkStart w:id="132" w:name="_Toc56500571"/>
      <w:bookmarkStart w:id="133" w:name="_Toc57303930"/>
      <w:bookmarkStart w:id="134" w:name="_Toc66113574"/>
      <w:bookmarkStart w:id="135" w:name="_Toc70240854"/>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2"/>
      <w:bookmarkEnd w:id="133"/>
      <w:bookmarkEnd w:id="134"/>
      <w:bookmarkEnd w:id="135"/>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3"/>
        <w:rPr>
          <w:lang w:eastAsia="zh-CN"/>
        </w:rPr>
      </w:pPr>
      <w:bookmarkStart w:id="136" w:name="_Toc56500572"/>
      <w:bookmarkStart w:id="137" w:name="_Toc57303931"/>
      <w:bookmarkStart w:id="138" w:name="_Toc66113575"/>
      <w:bookmarkStart w:id="139" w:name="_Toc70240855"/>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6"/>
      <w:bookmarkEnd w:id="137"/>
      <w:bookmarkEnd w:id="138"/>
      <w:bookmarkEnd w:id="139"/>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6" type="#_x0000_t75" style="width:434.35pt;height:105.65pt" o:ole="">
            <v:imagedata r:id="rId34" o:title=""/>
          </v:shape>
          <o:OLEObject Type="Embed" ProgID="Visio.Drawing.15" ShapeID="_x0000_i1036" DrawAspect="Content" ObjectID="_1680855335" r:id="rId35"/>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宋体"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37" type="#_x0000_t75" style="width:482.25pt;height:183.95pt" o:ole="">
            <v:imagedata r:id="rId36" o:title=""/>
          </v:shape>
          <o:OLEObject Type="Embed" ProgID="Visio.Drawing.15" ShapeID="_x0000_i1037" DrawAspect="Content" ObjectID="_1680855336" r:id="rId37"/>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lastRenderedPageBreak/>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3"/>
        <w:rPr>
          <w:lang w:eastAsia="zh-CN"/>
        </w:rPr>
      </w:pPr>
      <w:bookmarkStart w:id="140" w:name="_Toc56500573"/>
      <w:bookmarkStart w:id="141" w:name="_Toc57303932"/>
      <w:bookmarkStart w:id="142" w:name="_Toc66113576"/>
      <w:bookmarkStart w:id="143" w:name="_Toc70240856"/>
      <w:r>
        <w:t>6.</w:t>
      </w:r>
      <w:r>
        <w:rPr>
          <w:rFonts w:hint="eastAsia"/>
          <w:lang w:eastAsia="zh-CN"/>
        </w:rPr>
        <w:t>2</w:t>
      </w:r>
      <w:r>
        <w:t>.3</w:t>
      </w:r>
      <w:r w:rsidR="00142452" w:rsidRPr="00CF5B98">
        <w:rPr>
          <w:lang w:eastAsia="zh-CN"/>
        </w:rPr>
        <w:tab/>
      </w:r>
      <w:r>
        <w:rPr>
          <w:rFonts w:hint="eastAsia"/>
          <w:lang w:eastAsia="zh-CN"/>
        </w:rPr>
        <w:t>Unsuccessful MO SMS message transfer</w:t>
      </w:r>
      <w:bookmarkEnd w:id="140"/>
      <w:bookmarkEnd w:id="141"/>
      <w:bookmarkEnd w:id="142"/>
      <w:bookmarkEnd w:id="143"/>
    </w:p>
    <w:p w14:paraId="4F7BDC86" w14:textId="77777777" w:rsidR="00D028B5" w:rsidRDefault="00D028B5" w:rsidP="00D028B5">
      <w:pPr>
        <w:pStyle w:val="TH"/>
      </w:pPr>
      <w:r>
        <w:object w:dxaOrig="8690" w:dyaOrig="2130" w14:anchorId="3B229209">
          <v:shape id="_x0000_i1038" type="#_x0000_t75" style="width:434pt;height:105.65pt" o:ole="">
            <v:imagedata r:id="rId38" o:title=""/>
          </v:shape>
          <o:OLEObject Type="Embed" ProgID="Visio.Drawing.15" ShapeID="_x0000_i1038" DrawAspect="Content" ObjectID="_1680855337" r:id="rId39"/>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4" w:name="_Toc56500574"/>
      <w:bookmarkStart w:id="145" w:name="_Toc57303933"/>
      <w:bookmarkStart w:id="146" w:name="_Toc66113577"/>
    </w:p>
    <w:p w14:paraId="4530FC60" w14:textId="15ADA908" w:rsidR="008357DE" w:rsidRPr="001A337C" w:rsidRDefault="008357DE" w:rsidP="008357DE">
      <w:pPr>
        <w:pStyle w:val="3"/>
        <w:rPr>
          <w:lang w:eastAsia="zh-CN"/>
        </w:rPr>
      </w:pPr>
      <w:bookmarkStart w:id="147" w:name="_Toc70240857"/>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4"/>
      <w:bookmarkEnd w:id="145"/>
      <w:bookmarkEnd w:id="146"/>
      <w:bookmarkEnd w:id="147"/>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lastRenderedPageBreak/>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2"/>
        <w:rPr>
          <w:lang w:eastAsia="zh-CN"/>
        </w:rPr>
      </w:pPr>
      <w:bookmarkStart w:id="148" w:name="_Toc66113578"/>
      <w:bookmarkStart w:id="149" w:name="_Toc70240858"/>
      <w:bookmarkStart w:id="150" w:name="_Toc42763475"/>
      <w:bookmarkStart w:id="151" w:name="_Toc44339299"/>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8"/>
      <w:bookmarkEnd w:id="149"/>
    </w:p>
    <w:p w14:paraId="0549DA42" w14:textId="77777777" w:rsidR="00EE56CB" w:rsidRDefault="00EE56CB" w:rsidP="00EE56CB">
      <w:pPr>
        <w:pStyle w:val="3"/>
        <w:rPr>
          <w:lang w:eastAsia="zh-CN"/>
        </w:rPr>
      </w:pPr>
      <w:bookmarkStart w:id="152" w:name="_Toc66113579"/>
      <w:bookmarkStart w:id="153" w:name="_Toc70240859"/>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2"/>
      <w:bookmarkEnd w:id="153"/>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3"/>
        <w:rPr>
          <w:lang w:eastAsia="zh-CN"/>
        </w:rPr>
      </w:pPr>
      <w:bookmarkStart w:id="154" w:name="_Toc66113580"/>
      <w:bookmarkStart w:id="155" w:name="_Toc70240860"/>
      <w:r>
        <w:rPr>
          <w:lang w:eastAsia="zh-CN"/>
        </w:rPr>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4"/>
      <w:bookmarkEnd w:id="155"/>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lastRenderedPageBreak/>
        <w:t>-</w:t>
      </w:r>
      <w:r>
        <w:tab/>
        <w:t xml:space="preserve">Absence of an ENUM record can imply to use a non-SBI interaction and hence a legacy interface should be used </w:t>
      </w:r>
      <w:bookmarkStart w:id="156" w:name="_Hlk60914713"/>
      <w:r>
        <w:t xml:space="preserve">for the next operation request in the procedure </w:t>
      </w:r>
      <w:bookmarkEnd w:id="156"/>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3"/>
        <w:rPr>
          <w:lang w:eastAsia="zh-CN"/>
        </w:rPr>
      </w:pPr>
      <w:bookmarkStart w:id="157" w:name="_Toc66113581"/>
      <w:bookmarkStart w:id="158" w:name="_Toc70240861"/>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7"/>
      <w:bookmarkEnd w:id="158"/>
    </w:p>
    <w:p w14:paraId="31D0ECA2" w14:textId="7565DA0B" w:rsidR="00EE56CB" w:rsidRDefault="00EE56CB" w:rsidP="00EE56CB">
      <w:r w:rsidRPr="00BE0A0E">
        <w:t xml:space="preserve">The </w:t>
      </w:r>
      <w:r>
        <w:t>following sections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4"/>
        <w:rPr>
          <w:lang w:eastAsia="zh-CN"/>
        </w:rPr>
      </w:pPr>
      <w:bookmarkStart w:id="159" w:name="_Toc66113582"/>
      <w:bookmarkStart w:id="160" w:name="_Toc70240862"/>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9"/>
      <w:bookmarkEnd w:id="160"/>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39" type="#_x0000_t75" style="width:481.45pt;height:531.7pt" o:ole="">
            <v:imagedata r:id="rId40" o:title=""/>
          </v:shape>
          <o:OLEObject Type="Embed" ProgID="Visio.Drawing.15" ShapeID="_x0000_i1039" DrawAspect="Content" ObjectID="_1680855338" r:id="rId41"/>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4"/>
        <w:rPr>
          <w:lang w:eastAsia="zh-CN"/>
        </w:rPr>
      </w:pPr>
      <w:bookmarkStart w:id="161" w:name="_Toc66113583"/>
      <w:bookmarkStart w:id="162" w:name="_Toc70240863"/>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1"/>
      <w:bookmarkEnd w:id="162"/>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0" type="#_x0000_t75" style="width:482.25pt;height:735.05pt" o:ole="">
            <v:imagedata r:id="rId42" o:title=""/>
          </v:shape>
          <o:OLEObject Type="Embed" ProgID="Visio.Drawing.15" ShapeID="_x0000_i1040" DrawAspect="Content" ObjectID="_1680855339" r:id="rId43"/>
        </w:object>
      </w:r>
      <w:r>
        <w:lastRenderedPageBreak/>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4"/>
        <w:rPr>
          <w:lang w:eastAsia="zh-CN"/>
        </w:rPr>
      </w:pPr>
      <w:bookmarkStart w:id="163" w:name="_Toc66113584"/>
      <w:bookmarkStart w:id="164" w:name="_Toc70240864"/>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3"/>
      <w:bookmarkEnd w:id="164"/>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1" type="#_x0000_t75" style="width:479.85pt;height:659.45pt" o:ole="">
            <v:imagedata r:id="rId44" o:title=""/>
          </v:shape>
          <o:OLEObject Type="Embed" ProgID="Visio.Drawing.15" ShapeID="_x0000_i1041" DrawAspect="Content" ObjectID="_1680855340" r:id="rId45"/>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4"/>
        <w:rPr>
          <w:lang w:eastAsia="zh-CN"/>
        </w:rPr>
      </w:pPr>
      <w:bookmarkStart w:id="165" w:name="_Toc66113585"/>
      <w:bookmarkStart w:id="166" w:name="_Toc70240865"/>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5"/>
      <w:bookmarkEnd w:id="166"/>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2" type="#_x0000_t75" style="width:479.45pt;height:733.45pt" o:ole="">
            <v:imagedata r:id="rId46" o:title=""/>
          </v:shape>
          <o:OLEObject Type="Embed" ProgID="Visio.Drawing.15" ShapeID="_x0000_i1042" DrawAspect="Content" ObjectID="_1680855341" r:id="rId47"/>
        </w:object>
      </w:r>
      <w:r w:rsidRPr="00852E1B">
        <w:rPr>
          <w:rFonts w:ascii="Arial" w:hAnsi="Arial"/>
          <w:b/>
        </w:rPr>
        <w:t>Figure 6.3.3.4 Selection of target PLMN based on MSISDN belonging to a different PLMN via transit PLMN</w:t>
      </w:r>
      <w:bookmarkEnd w:id="150"/>
      <w:bookmarkEnd w:id="151"/>
    </w:p>
    <w:p w14:paraId="473AE3F5" w14:textId="77777777" w:rsidR="00EE56CB" w:rsidRDefault="00EE56CB" w:rsidP="00EE56CB">
      <w:pPr>
        <w:pStyle w:val="3"/>
        <w:rPr>
          <w:lang w:eastAsia="zh-CN"/>
        </w:rPr>
      </w:pPr>
      <w:bookmarkStart w:id="167" w:name="_Toc66113586"/>
      <w:bookmarkStart w:id="168" w:name="_Toc70240866"/>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7"/>
      <w:bookmarkEnd w:id="168"/>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2"/>
        <w:rPr>
          <w:lang w:eastAsia="zh-CN"/>
        </w:rPr>
      </w:pPr>
      <w:bookmarkStart w:id="169" w:name="_Toc39050169"/>
      <w:bookmarkStart w:id="170" w:name="_Toc51229100"/>
      <w:bookmarkStart w:id="171" w:name="_Toc66113587"/>
      <w:bookmarkStart w:id="172" w:name="_Toc70240867"/>
      <w:bookmarkStart w:id="173" w:name="_Toc51229097"/>
      <w:r>
        <w:rPr>
          <w:rFonts w:hint="eastAsia"/>
          <w:lang w:eastAsia="zh-CN"/>
        </w:rPr>
        <w:t>6.4</w:t>
      </w:r>
      <w:r>
        <w:rPr>
          <w:rFonts w:hint="eastAsia"/>
          <w:lang w:eastAsia="zh-CN"/>
        </w:rPr>
        <w:tab/>
        <w:t xml:space="preserve">Solution#4: </w:t>
      </w:r>
      <w:bookmarkEnd w:id="169"/>
      <w:bookmarkEnd w:id="170"/>
      <w:r w:rsidRPr="00FA161B">
        <w:rPr>
          <w:lang w:eastAsia="zh-CN"/>
        </w:rPr>
        <w:t xml:space="preserve">MT SM </w:t>
      </w:r>
      <w:r>
        <w:rPr>
          <w:lang w:eastAsia="zh-CN"/>
        </w:rPr>
        <w:t>transfer</w:t>
      </w:r>
      <w:bookmarkEnd w:id="171"/>
      <w:bookmarkEnd w:id="172"/>
    </w:p>
    <w:p w14:paraId="3A38CEF9" w14:textId="2A3A42BD" w:rsidR="00F03DAB" w:rsidRDefault="00F03DAB" w:rsidP="00F03DAB">
      <w:pPr>
        <w:pStyle w:val="3"/>
        <w:rPr>
          <w:lang w:eastAsia="zh-CN"/>
        </w:rPr>
      </w:pPr>
      <w:bookmarkStart w:id="174" w:name="_Toc66113588"/>
      <w:bookmarkStart w:id="175" w:name="_Toc70240868"/>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4"/>
      <w:bookmarkEnd w:id="175"/>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3" type="#_x0000_t75" style="width:474.75pt;height:487.8pt" o:ole="">
            <v:imagedata r:id="rId48" o:title=""/>
          </v:shape>
          <o:OLEObject Type="Embed" ProgID="Visio.Drawing.15" ShapeID="_x0000_i1043" DrawAspect="Content" ObjectID="_1680855342" r:id="rId49"/>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3"/>
        <w:rPr>
          <w:lang w:eastAsia="zh-CN"/>
        </w:rPr>
      </w:pPr>
      <w:bookmarkStart w:id="176" w:name="_Toc66113589"/>
      <w:bookmarkStart w:id="177" w:name="_Toc70240869"/>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6"/>
      <w:bookmarkEnd w:id="177"/>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4" type="#_x0000_t75" style="width:435.15pt;height:159.05pt" o:ole="">
            <v:imagedata r:id="rId50" o:title=""/>
          </v:shape>
          <o:OLEObject Type="Embed" ProgID="Visio.Drawing.11" ShapeID="_x0000_i1044" DrawAspect="Content" ObjectID="_1680855343" r:id="rId51"/>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3"/>
        <w:rPr>
          <w:lang w:eastAsia="zh-CN"/>
        </w:rPr>
      </w:pPr>
      <w:bookmarkStart w:id="178" w:name="_Toc66113590"/>
      <w:bookmarkStart w:id="179" w:name="_Toc70240870"/>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8"/>
      <w:bookmarkEnd w:id="179"/>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5" type="#_x0000_t75" style="width:476.3pt;height:326.75pt" o:ole="">
            <v:imagedata r:id="rId52" o:title=""/>
          </v:shape>
          <o:OLEObject Type="Embed" ProgID="Visio.Drawing.15" ShapeID="_x0000_i1045" DrawAspect="Content" ObjectID="_1680855344" r:id="rId53"/>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3"/>
        <w:rPr>
          <w:color w:val="BFBFBF" w:themeColor="background1" w:themeShade="BF"/>
          <w:lang w:eastAsia="zh-CN"/>
        </w:rPr>
      </w:pPr>
      <w:bookmarkStart w:id="180" w:name="_Toc66113591"/>
      <w:bookmarkStart w:id="181" w:name="_Toc70240871"/>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80"/>
      <w:bookmarkEnd w:id="181"/>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6" type="#_x0000_t75" style="width:435.15pt;height:115.9pt" o:ole="">
            <v:imagedata r:id="rId54" o:title=""/>
          </v:shape>
          <o:OLEObject Type="Embed" ProgID="Visio.Drawing.11" ShapeID="_x0000_i1046" DrawAspect="Content" ObjectID="_1680855345" r:id="rId55"/>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3"/>
      </w:pPr>
      <w:bookmarkStart w:id="182" w:name="_Toc66113592"/>
      <w:bookmarkStart w:id="183" w:name="_Toc70240872"/>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2"/>
      <w:bookmarkEnd w:id="183"/>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2"/>
        <w:rPr>
          <w:lang w:eastAsia="zh-CN"/>
        </w:rPr>
      </w:pPr>
      <w:bookmarkStart w:id="184" w:name="_Toc66113593"/>
      <w:bookmarkStart w:id="185" w:name="_Toc70240873"/>
      <w:bookmarkEnd w:id="173"/>
      <w:r>
        <w:rPr>
          <w:rFonts w:hint="eastAsia"/>
          <w:lang w:eastAsia="zh-CN"/>
        </w:rPr>
        <w:t>6.5</w:t>
      </w:r>
      <w:r>
        <w:rPr>
          <w:rFonts w:hint="eastAsia"/>
          <w:lang w:eastAsia="zh-CN"/>
        </w:rPr>
        <w:tab/>
        <w:t xml:space="preserve">Solution#5: </w:t>
      </w:r>
      <w:r>
        <w:rPr>
          <w:lang w:eastAsia="zh-CN"/>
        </w:rPr>
        <w:t>MO SM transfer</w:t>
      </w:r>
      <w:bookmarkEnd w:id="184"/>
      <w:bookmarkEnd w:id="185"/>
    </w:p>
    <w:p w14:paraId="4655245F" w14:textId="4DACDBCF" w:rsidR="00F03DAB" w:rsidRDefault="00F03DAB" w:rsidP="00F03DAB">
      <w:pPr>
        <w:pStyle w:val="3"/>
        <w:rPr>
          <w:lang w:eastAsia="zh-CN"/>
        </w:rPr>
      </w:pPr>
      <w:bookmarkStart w:id="186" w:name="_Toc66113594"/>
      <w:bookmarkStart w:id="187" w:name="_Toc70240874"/>
      <w:r>
        <w:rPr>
          <w:rFonts w:hint="eastAsia"/>
          <w:lang w:eastAsia="zh-CN"/>
        </w:rPr>
        <w:t>6.5.1</w:t>
      </w:r>
      <w:r w:rsidR="00D5720E" w:rsidRPr="00CF5B98">
        <w:rPr>
          <w:lang w:eastAsia="zh-CN"/>
        </w:rPr>
        <w:tab/>
      </w:r>
      <w:r>
        <w:rPr>
          <w:lang w:eastAsia="zh-CN"/>
        </w:rPr>
        <w:t>Introduction</w:t>
      </w:r>
      <w:bookmarkEnd w:id="186"/>
      <w:bookmarkEnd w:id="187"/>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47" type="#_x0000_t75" style="width:361.2pt;height:333.5pt" o:ole="">
            <v:imagedata r:id="rId56" o:title=""/>
          </v:shape>
          <o:OLEObject Type="Embed" ProgID="Visio.Drawing.11" ShapeID="_x0000_i1047" DrawAspect="Content" ObjectID="_1680855346" r:id="rId57"/>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3"/>
        <w:rPr>
          <w:lang w:eastAsia="zh-CN"/>
        </w:rPr>
      </w:pPr>
      <w:bookmarkStart w:id="188" w:name="_Toc66113595"/>
      <w:bookmarkStart w:id="189" w:name="_Toc70240875"/>
      <w:r>
        <w:rPr>
          <w:rFonts w:hint="eastAsia"/>
          <w:lang w:eastAsia="zh-CN"/>
        </w:rPr>
        <w:t>6.5.</w:t>
      </w:r>
      <w:r>
        <w:rPr>
          <w:lang w:eastAsia="zh-CN"/>
        </w:rPr>
        <w:t>2</w:t>
      </w:r>
      <w:r w:rsidR="00D5720E" w:rsidRPr="00CF5B98">
        <w:rPr>
          <w:lang w:eastAsia="zh-CN"/>
        </w:rPr>
        <w:tab/>
      </w:r>
      <w:r>
        <w:rPr>
          <w:lang w:eastAsia="zh-CN"/>
        </w:rPr>
        <w:t>SMS-IWMSC Discovery and Selection</w:t>
      </w:r>
      <w:bookmarkEnd w:id="188"/>
      <w:bookmarkEnd w:id="189"/>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3"/>
        <w:rPr>
          <w:lang w:eastAsia="zh-CN"/>
        </w:rPr>
      </w:pPr>
      <w:bookmarkStart w:id="190" w:name="_Toc66113596"/>
      <w:bookmarkStart w:id="191" w:name="_Toc70240876"/>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90"/>
      <w:bookmarkEnd w:id="191"/>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48" type="#_x0000_t75" style="width:435.15pt;height:126.6pt" o:ole="">
            <v:imagedata r:id="rId58" o:title=""/>
          </v:shape>
          <o:OLEObject Type="Embed" ProgID="Visio.Drawing.11" ShapeID="_x0000_i1048" DrawAspect="Content" ObjectID="_1680855347" r:id="rId59"/>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3"/>
        <w:rPr>
          <w:color w:val="BFBFBF" w:themeColor="background1" w:themeShade="BF"/>
          <w:lang w:eastAsia="zh-CN"/>
        </w:rPr>
      </w:pPr>
      <w:bookmarkStart w:id="192" w:name="_Toc66113597"/>
      <w:bookmarkStart w:id="193" w:name="_Toc70240877"/>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2"/>
      <w:bookmarkEnd w:id="193"/>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49" type="#_x0000_t75" style="width:435.15pt;height:115.9pt" o:ole="">
            <v:imagedata r:id="rId60" o:title=""/>
          </v:shape>
          <o:OLEObject Type="Embed" ProgID="Visio.Drawing.11" ShapeID="_x0000_i1049" DrawAspect="Content" ObjectID="_1680855348" r:id="rId61"/>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3"/>
      </w:pPr>
      <w:bookmarkStart w:id="194" w:name="_Toc66113598"/>
      <w:bookmarkStart w:id="195" w:name="_Toc70240878"/>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4"/>
      <w:bookmarkEnd w:id="195"/>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2"/>
        <w:rPr>
          <w:lang w:eastAsia="zh-CN"/>
        </w:rPr>
      </w:pPr>
      <w:bookmarkStart w:id="196" w:name="_Toc66113599"/>
      <w:bookmarkStart w:id="197" w:name="_Toc70240879"/>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6"/>
      <w:bookmarkEnd w:id="197"/>
    </w:p>
    <w:p w14:paraId="422A2EF8" w14:textId="77777777" w:rsidR="0036702C" w:rsidRDefault="0036702C" w:rsidP="0036702C">
      <w:pPr>
        <w:pStyle w:val="3"/>
        <w:rPr>
          <w:lang w:eastAsia="zh-CN"/>
        </w:rPr>
      </w:pPr>
      <w:bookmarkStart w:id="198" w:name="_Toc66113600"/>
      <w:bookmarkStart w:id="199" w:name="_Toc70240880"/>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8"/>
      <w:bookmarkEnd w:id="199"/>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0" type="#_x0000_t75" style="width:331.5pt;height:212.85pt" o:ole="">
            <v:imagedata r:id="rId62" o:title=""/>
          </v:shape>
          <o:OLEObject Type="Embed" ProgID="Visio.Drawing.15" ShapeID="_x0000_i1050" DrawAspect="Content" ObjectID="_1680855349" r:id="rId63"/>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3"/>
        <w:rPr>
          <w:lang w:eastAsia="zh-CN"/>
        </w:rPr>
      </w:pPr>
      <w:bookmarkStart w:id="200" w:name="_Toc66113601"/>
      <w:bookmarkStart w:id="201" w:name="_Toc70240881"/>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200"/>
      <w:bookmarkEnd w:id="201"/>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1" type="#_x0000_t75" style="width:481.85pt;height:555.45pt" o:ole="">
            <v:imagedata r:id="rId64" o:title=""/>
          </v:shape>
          <o:OLEObject Type="Embed" ProgID="Visio.Drawing.15" ShapeID="_x0000_i1051" DrawAspect="Content" ObjectID="_1680855350" r:id="rId65"/>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3"/>
        <w:rPr>
          <w:lang w:eastAsia="zh-CN"/>
        </w:rPr>
      </w:pPr>
      <w:bookmarkStart w:id="202" w:name="_Toc66113602"/>
      <w:bookmarkStart w:id="203" w:name="_Toc70240882"/>
      <w:r>
        <w:rPr>
          <w:rFonts w:hint="eastAsia"/>
          <w:lang w:eastAsia="zh-CN"/>
        </w:rPr>
        <w:t>6.6</w:t>
      </w:r>
      <w:r>
        <w:rPr>
          <w:lang w:eastAsia="zh-CN"/>
        </w:rPr>
        <w:t>.3</w:t>
      </w:r>
      <w:r>
        <w:rPr>
          <w:lang w:eastAsia="zh-CN"/>
        </w:rPr>
        <w:tab/>
        <w:t>Get routing informati</w:t>
      </w:r>
      <w:r w:rsidRPr="00623CA7">
        <w:rPr>
          <w:lang w:eastAsia="zh-CN"/>
        </w:rPr>
        <w:t>on from SMS Router/IP-SM-GW</w:t>
      </w:r>
      <w:bookmarkEnd w:id="202"/>
      <w:bookmarkEnd w:id="203"/>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2" type="#_x0000_t75" style="width:454.95pt;height:157.85pt" o:ole="">
            <v:imagedata r:id="rId66" o:title=""/>
          </v:shape>
          <o:OLEObject Type="Embed" ProgID="Visio.Drawing.11" ShapeID="_x0000_i1052" DrawAspect="Content" ObjectID="_1680855351" r:id="rId67"/>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3"/>
        <w:rPr>
          <w:lang w:eastAsia="zh-CN"/>
        </w:rPr>
      </w:pPr>
      <w:bookmarkStart w:id="204" w:name="_Toc66113603"/>
      <w:bookmarkStart w:id="205" w:name="_Toc70240883"/>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4"/>
      <w:bookmarkEnd w:id="205"/>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3" type="#_x0000_t75" style="width:435.15pt;height:159.05pt" o:ole="">
            <v:imagedata r:id="rId50" o:title=""/>
          </v:shape>
          <o:OLEObject Type="Embed" ProgID="Visio.Drawing.11" ShapeID="_x0000_i1053" DrawAspect="Content" ObjectID="_1680855352" r:id="rId68"/>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3"/>
        <w:rPr>
          <w:color w:val="BFBFBF"/>
          <w:lang w:eastAsia="zh-CN"/>
        </w:rPr>
      </w:pPr>
      <w:bookmarkStart w:id="206" w:name="_Toc66113604"/>
      <w:bookmarkStart w:id="207" w:name="_Toc70240884"/>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6"/>
      <w:bookmarkEnd w:id="207"/>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4" type="#_x0000_t75" style="width:435.15pt;height:115.9pt" o:ole="">
            <v:imagedata r:id="rId54" o:title=""/>
          </v:shape>
          <o:OLEObject Type="Embed" ProgID="Visio.Drawing.11" ShapeID="_x0000_i1054" DrawAspect="Content" ObjectID="_1680855353" r:id="rId69"/>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3"/>
      </w:pPr>
      <w:bookmarkStart w:id="208" w:name="_Toc66113605"/>
      <w:bookmarkStart w:id="209" w:name="_Toc70240885"/>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8"/>
      <w:bookmarkEnd w:id="209"/>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2"/>
        <w:rPr>
          <w:lang w:eastAsia="zh-CN"/>
        </w:rPr>
      </w:pPr>
      <w:bookmarkStart w:id="210" w:name="_Toc66113606"/>
      <w:bookmarkStart w:id="211" w:name="_Toc70240886"/>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10"/>
      <w:bookmarkEnd w:id="211"/>
    </w:p>
    <w:p w14:paraId="08BF4DA3" w14:textId="77777777" w:rsidR="0036702C" w:rsidRDefault="0036702C" w:rsidP="0036702C">
      <w:pPr>
        <w:pStyle w:val="3"/>
        <w:rPr>
          <w:lang w:eastAsia="zh-CN"/>
        </w:rPr>
      </w:pPr>
      <w:bookmarkStart w:id="212" w:name="_Toc66113607"/>
      <w:bookmarkStart w:id="213" w:name="_Toc70240887"/>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2"/>
      <w:bookmarkEnd w:id="213"/>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3"/>
        <w:rPr>
          <w:lang w:eastAsia="zh-CN"/>
        </w:rPr>
      </w:pPr>
      <w:bookmarkStart w:id="214" w:name="_Toc66113608"/>
      <w:bookmarkStart w:id="215" w:name="_Toc70240888"/>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4"/>
      <w:bookmarkEnd w:id="215"/>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3"/>
      </w:pPr>
      <w:bookmarkStart w:id="216" w:name="_Toc66113609"/>
      <w:bookmarkStart w:id="217" w:name="_Toc70240889"/>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6"/>
      <w:bookmarkEnd w:id="217"/>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2"/>
        <w:rPr>
          <w:lang w:eastAsia="zh-CN"/>
        </w:rPr>
      </w:pPr>
      <w:bookmarkStart w:id="218" w:name="_Toc66113610"/>
      <w:bookmarkStart w:id="219" w:name="_Toc70240890"/>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18"/>
      <w:bookmarkEnd w:id="219"/>
    </w:p>
    <w:p w14:paraId="2F689276" w14:textId="4C40A8F9" w:rsidR="00FE244D" w:rsidRDefault="00FE244D" w:rsidP="00FE244D">
      <w:pPr>
        <w:pStyle w:val="3"/>
        <w:rPr>
          <w:lang w:eastAsia="zh-CN"/>
        </w:rPr>
      </w:pPr>
      <w:bookmarkStart w:id="220" w:name="_Toc66113611"/>
      <w:bookmarkStart w:id="221" w:name="_Toc70240891"/>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20"/>
      <w:bookmarkEnd w:id="221"/>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3"/>
        <w:rPr>
          <w:lang w:eastAsia="zh-CN"/>
        </w:rPr>
      </w:pPr>
      <w:bookmarkStart w:id="222" w:name="_Toc66113612"/>
      <w:bookmarkStart w:id="223" w:name="_Toc70240892"/>
      <w:r>
        <w:rPr>
          <w:rFonts w:hint="eastAsia"/>
          <w:lang w:eastAsia="zh-CN"/>
        </w:rPr>
        <w:t>6.8</w:t>
      </w:r>
      <w:r>
        <w:rPr>
          <w:lang w:eastAsia="zh-CN"/>
        </w:rPr>
        <w:t>.2</w:t>
      </w:r>
      <w:r w:rsidR="00D5720E" w:rsidRPr="00CF5B98">
        <w:rPr>
          <w:lang w:eastAsia="zh-CN"/>
        </w:rPr>
        <w:tab/>
      </w:r>
      <w:r>
        <w:rPr>
          <w:lang w:eastAsia="zh-CN"/>
        </w:rPr>
        <w:t>Failure for MT SM transfer in SMSF</w:t>
      </w:r>
      <w:bookmarkEnd w:id="222"/>
      <w:bookmarkEnd w:id="223"/>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4"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4"/>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5" type="#_x0000_t75" style="width:435.15pt;height:116.3pt" o:ole="">
            <v:imagedata r:id="rId70" o:title=""/>
          </v:shape>
          <o:OLEObject Type="Embed" ProgID="Visio.Drawing.11" ShapeID="_x0000_i1055" DrawAspect="Content" ObjectID="_1680855354" r:id="rId71"/>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3"/>
        <w:rPr>
          <w:lang w:eastAsia="zh-CN"/>
        </w:rPr>
      </w:pPr>
      <w:bookmarkStart w:id="225" w:name="_Toc66113613"/>
      <w:bookmarkStart w:id="226" w:name="_Toc70240893"/>
      <w:r>
        <w:rPr>
          <w:rFonts w:hint="eastAsia"/>
          <w:lang w:eastAsia="zh-CN"/>
        </w:rPr>
        <w:t>6.8</w:t>
      </w:r>
      <w:r>
        <w:rPr>
          <w:lang w:eastAsia="zh-CN"/>
        </w:rPr>
        <w:t>.3</w:t>
      </w:r>
      <w:r w:rsidR="00D5720E" w:rsidRPr="00CF5B98">
        <w:rPr>
          <w:lang w:eastAsia="zh-CN"/>
        </w:rPr>
        <w:tab/>
      </w:r>
      <w:r>
        <w:rPr>
          <w:lang w:eastAsia="zh-CN"/>
        </w:rPr>
        <w:t>Failure for MT SM transfer in UDM</w:t>
      </w:r>
      <w:bookmarkEnd w:id="225"/>
      <w:bookmarkEnd w:id="226"/>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3"/>
        <w:rPr>
          <w:lang w:eastAsia="zh-CN"/>
        </w:rPr>
      </w:pPr>
      <w:bookmarkStart w:id="227" w:name="_Toc66113614"/>
      <w:bookmarkStart w:id="228" w:name="_Toc70240894"/>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7"/>
      <w:bookmarkEnd w:id="228"/>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2"/>
        <w:rPr>
          <w:lang w:eastAsia="zh-CN"/>
        </w:rPr>
      </w:pPr>
      <w:bookmarkStart w:id="229" w:name="_Toc66113615"/>
      <w:bookmarkStart w:id="230" w:name="_Toc70240895"/>
      <w:r>
        <w:rPr>
          <w:rFonts w:hint="eastAsia"/>
          <w:lang w:eastAsia="zh-CN"/>
        </w:rPr>
        <w:t>6.9</w:t>
      </w:r>
      <w:r>
        <w:rPr>
          <w:rFonts w:hint="eastAsia"/>
          <w:lang w:eastAsia="zh-CN"/>
        </w:rPr>
        <w:tab/>
        <w:t>Solution#9:</w:t>
      </w:r>
      <w:r w:rsidRPr="00C51844">
        <w:t xml:space="preserve"> </w:t>
      </w:r>
      <w:r>
        <w:rPr>
          <w:lang w:eastAsia="zh-CN"/>
        </w:rPr>
        <w:t>Alert</w:t>
      </w:r>
      <w:bookmarkEnd w:id="229"/>
      <w:bookmarkEnd w:id="230"/>
    </w:p>
    <w:p w14:paraId="656C4BBF" w14:textId="414DCE3D" w:rsidR="002C642B" w:rsidRDefault="002C642B" w:rsidP="002C642B">
      <w:pPr>
        <w:pStyle w:val="3"/>
        <w:rPr>
          <w:lang w:eastAsia="zh-CN"/>
        </w:rPr>
      </w:pPr>
      <w:bookmarkStart w:id="231" w:name="_Toc66113616"/>
      <w:bookmarkStart w:id="232" w:name="_Toc70240896"/>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1"/>
      <w:bookmarkEnd w:id="232"/>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6" type="#_x0000_t75" style="width:460.5pt;height:390.05pt" o:ole="">
            <v:imagedata r:id="rId72" o:title=""/>
          </v:shape>
          <o:OLEObject Type="Embed" ProgID="Visio.Drawing.15" ShapeID="_x0000_i1056" DrawAspect="Content" ObjectID="_1680855355" r:id="rId73"/>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3"/>
        <w:rPr>
          <w:lang w:eastAsia="zh-CN"/>
        </w:rPr>
      </w:pPr>
      <w:bookmarkStart w:id="233" w:name="_Toc66113617"/>
      <w:bookmarkStart w:id="234" w:name="_Toc70240897"/>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3"/>
      <w:bookmarkEnd w:id="234"/>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57" type="#_x0000_t75" style="width:435.15pt;height:119.45pt" o:ole="">
            <v:imagedata r:id="rId74" o:title=""/>
          </v:shape>
          <o:OLEObject Type="Embed" ProgID="Visio.Drawing.11" ShapeID="_x0000_i1057" DrawAspect="Content" ObjectID="_1680855356" r:id="rId75"/>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58" type="#_x0000_t75" style="width:435.15pt;height:119.45pt" o:ole="">
            <v:imagedata r:id="rId76" o:title=""/>
          </v:shape>
          <o:OLEObject Type="Embed" ProgID="Visio.Drawing.11" ShapeID="_x0000_i1058" DrawAspect="Content" ObjectID="_1680855357" r:id="rId77"/>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59" type="#_x0000_t75" style="width:434.35pt;height:116.3pt" o:ole="">
            <v:imagedata r:id="rId78" o:title=""/>
          </v:shape>
          <o:OLEObject Type="Embed" ProgID="Visio.Drawing.11" ShapeID="_x0000_i1059" DrawAspect="Content" ObjectID="_1680855358" r:id="rId79"/>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3"/>
        <w:rPr>
          <w:lang w:eastAsia="zh-CN"/>
        </w:rPr>
      </w:pPr>
      <w:bookmarkStart w:id="235" w:name="_Toc66113618"/>
      <w:bookmarkStart w:id="236" w:name="_Toc70240898"/>
      <w:r>
        <w:t>6.</w:t>
      </w:r>
      <w:r>
        <w:rPr>
          <w:rFonts w:hint="eastAsia"/>
          <w:lang w:eastAsia="zh-CN"/>
        </w:rPr>
        <w:t>9</w:t>
      </w:r>
      <w:r>
        <w:t>.3</w:t>
      </w:r>
      <w:r w:rsidR="00D5720E" w:rsidRPr="00CF5B98">
        <w:rPr>
          <w:lang w:eastAsia="zh-CN"/>
        </w:rPr>
        <w:tab/>
      </w:r>
      <w:r>
        <w:rPr>
          <w:lang w:eastAsia="zh-CN"/>
        </w:rPr>
        <w:t xml:space="preserve">Alert </w:t>
      </w:r>
      <w:r>
        <w:t>MS reachable</w:t>
      </w:r>
      <w:bookmarkEnd w:id="235"/>
      <w:bookmarkEnd w:id="236"/>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3"/>
      </w:pPr>
      <w:bookmarkStart w:id="237" w:name="_Toc66113619"/>
      <w:bookmarkStart w:id="238" w:name="_Toc70240899"/>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7"/>
      <w:bookmarkEnd w:id="238"/>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2"/>
        <w:rPr>
          <w:lang w:eastAsia="zh-CN"/>
        </w:rPr>
      </w:pPr>
      <w:bookmarkStart w:id="239" w:name="_Toc66113620"/>
      <w:bookmarkStart w:id="240" w:name="_Toc70240900"/>
      <w:r>
        <w:rPr>
          <w:rFonts w:hint="eastAsia"/>
          <w:lang w:eastAsia="zh-CN"/>
        </w:rPr>
        <w:t>6.10</w:t>
      </w:r>
      <w:r>
        <w:rPr>
          <w:rFonts w:hint="eastAsia"/>
          <w:lang w:eastAsia="zh-CN"/>
        </w:rPr>
        <w:tab/>
        <w:t xml:space="preserve">Solution#10: </w:t>
      </w:r>
      <w:r>
        <w:rPr>
          <w:lang w:eastAsia="zh-CN"/>
        </w:rPr>
        <w:t>Alert the recovery of UE memory for SMS</w:t>
      </w:r>
      <w:bookmarkEnd w:id="239"/>
      <w:bookmarkEnd w:id="240"/>
    </w:p>
    <w:p w14:paraId="2D6371B0" w14:textId="0D2C7CBA" w:rsidR="00A96D4C" w:rsidRDefault="00A96D4C" w:rsidP="00A96D4C">
      <w:pPr>
        <w:pStyle w:val="3"/>
        <w:rPr>
          <w:lang w:eastAsia="zh-CN"/>
        </w:rPr>
      </w:pPr>
      <w:bookmarkStart w:id="241" w:name="_Toc66113621"/>
      <w:bookmarkStart w:id="242" w:name="_Toc70240901"/>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1"/>
      <w:bookmarkEnd w:id="242"/>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0" type="#_x0000_t75" style="width:458.1pt;height:388.9pt" o:ole="">
            <v:imagedata r:id="rId80" o:title=""/>
          </v:shape>
          <o:OLEObject Type="Embed" ProgID="Visio.Drawing.15" ShapeID="_x0000_i1060" DrawAspect="Content" ObjectID="_1680855359" r:id="rId81"/>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3"/>
        <w:rPr>
          <w:lang w:eastAsia="zh-CN"/>
        </w:rPr>
      </w:pPr>
      <w:bookmarkStart w:id="243" w:name="_Toc66113622"/>
      <w:bookmarkStart w:id="244" w:name="_Toc70240902"/>
      <w:r>
        <w:rPr>
          <w:rFonts w:hint="eastAsia"/>
          <w:lang w:eastAsia="zh-CN"/>
        </w:rPr>
        <w:lastRenderedPageBreak/>
        <w:t>6.10</w:t>
      </w:r>
      <w:r>
        <w:rPr>
          <w:lang w:eastAsia="zh-CN"/>
        </w:rPr>
        <w:t>.2</w:t>
      </w:r>
      <w:r w:rsidR="00D5720E" w:rsidRPr="00CF5B98">
        <w:rPr>
          <w:lang w:eastAsia="zh-CN"/>
        </w:rPr>
        <w:tab/>
      </w:r>
      <w:r>
        <w:t>UE memory capacity state store</w:t>
      </w:r>
      <w:bookmarkEnd w:id="243"/>
      <w:bookmarkEnd w:id="244"/>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1" type="#_x0000_t75" style="width:435.15pt;height:105.65pt" o:ole="">
            <v:imagedata r:id="rId82" o:title=""/>
          </v:shape>
          <o:OLEObject Type="Embed" ProgID="Visio.Drawing.11" ShapeID="_x0000_i1061" DrawAspect="Content" ObjectID="_1680855360" r:id="rId83"/>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2" type="#_x0000_t75" style="width:6in;height:102.85pt" o:ole="">
            <v:imagedata r:id="rId84" o:title=""/>
          </v:shape>
          <o:OLEObject Type="Embed" ProgID="Visio.Drawing.11" ShapeID="_x0000_i1062" DrawAspect="Content" ObjectID="_1680855361" r:id="rId85"/>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3"/>
        <w:rPr>
          <w:lang w:eastAsia="zh-CN"/>
        </w:rPr>
      </w:pPr>
      <w:bookmarkStart w:id="245" w:name="_Toc66113623"/>
      <w:bookmarkStart w:id="246" w:name="_Toc70240903"/>
      <w:r>
        <w:rPr>
          <w:rFonts w:hint="eastAsia"/>
          <w:lang w:eastAsia="zh-CN"/>
        </w:rPr>
        <w:t>6.10</w:t>
      </w:r>
      <w:r>
        <w:rPr>
          <w:lang w:eastAsia="zh-CN"/>
        </w:rPr>
        <w:t>.3</w:t>
      </w:r>
      <w:r w:rsidR="00D5720E" w:rsidRPr="00CF5B98">
        <w:rPr>
          <w:lang w:eastAsia="zh-CN"/>
        </w:rPr>
        <w:tab/>
      </w:r>
      <w:r>
        <w:t>UE memory capacity state query</w:t>
      </w:r>
      <w:bookmarkEnd w:id="245"/>
      <w:bookmarkEnd w:id="246"/>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3"/>
        <w:rPr>
          <w:lang w:eastAsia="zh-CN"/>
        </w:rPr>
      </w:pPr>
      <w:bookmarkStart w:id="247" w:name="_Toc66113624"/>
      <w:bookmarkStart w:id="248" w:name="_Toc70240904"/>
      <w:r>
        <w:rPr>
          <w:rFonts w:hint="eastAsia"/>
          <w:lang w:eastAsia="zh-CN"/>
        </w:rPr>
        <w:t>6.10</w:t>
      </w:r>
      <w:r>
        <w:rPr>
          <w:lang w:eastAsia="zh-CN"/>
        </w:rPr>
        <w:t>.4</w:t>
      </w:r>
      <w:r w:rsidR="00D5720E" w:rsidRPr="00CF5B98">
        <w:rPr>
          <w:lang w:eastAsia="zh-CN"/>
        </w:rPr>
        <w:tab/>
      </w:r>
      <w:r>
        <w:t>UE memory capacity available event</w:t>
      </w:r>
      <w:bookmarkEnd w:id="247"/>
      <w:bookmarkEnd w:id="248"/>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3"/>
        <w:rPr>
          <w:lang w:eastAsia="zh-CN"/>
        </w:rPr>
      </w:pPr>
      <w:bookmarkStart w:id="249" w:name="_Toc66113625"/>
      <w:bookmarkStart w:id="250" w:name="_Toc70240905"/>
      <w:r>
        <w:t>6.</w:t>
      </w:r>
      <w:r>
        <w:rPr>
          <w:rFonts w:hint="eastAsia"/>
          <w:lang w:eastAsia="zh-CN"/>
        </w:rPr>
        <w:t>10</w:t>
      </w:r>
      <w:r>
        <w:t>.5</w:t>
      </w:r>
      <w:r w:rsidR="00D5720E" w:rsidRPr="00CF5B98">
        <w:rPr>
          <w:lang w:eastAsia="zh-CN"/>
        </w:rPr>
        <w:tab/>
      </w:r>
      <w:r>
        <w:rPr>
          <w:lang w:eastAsia="zh-CN"/>
        </w:rPr>
        <w:t xml:space="preserve">Alert </w:t>
      </w:r>
      <w:r>
        <w:t>MS reachable</w:t>
      </w:r>
      <w:bookmarkEnd w:id="249"/>
      <w:bookmarkEnd w:id="250"/>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3"/>
      </w:pPr>
      <w:bookmarkStart w:id="251" w:name="_Toc66113626"/>
      <w:bookmarkStart w:id="252" w:name="_Toc70240906"/>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1"/>
      <w:bookmarkEnd w:id="252"/>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2"/>
        <w:rPr>
          <w:lang w:eastAsia="zh-CN"/>
        </w:rPr>
      </w:pPr>
      <w:bookmarkStart w:id="253" w:name="_Toc66113627"/>
      <w:bookmarkStart w:id="254" w:name="_Toc70240907"/>
      <w:r>
        <w:rPr>
          <w:rFonts w:hint="eastAsia"/>
          <w:lang w:eastAsia="zh-CN"/>
        </w:rPr>
        <w:t>6.11</w:t>
      </w:r>
      <w:r>
        <w:rPr>
          <w:rFonts w:hint="eastAsia"/>
          <w:lang w:eastAsia="zh-CN"/>
        </w:rPr>
        <w:tab/>
        <w:t xml:space="preserve">Solution#11: </w:t>
      </w:r>
      <w:r>
        <w:t xml:space="preserve">Unsuccessful </w:t>
      </w:r>
      <w:r>
        <w:rPr>
          <w:lang w:eastAsia="zh-CN"/>
        </w:rPr>
        <w:t>MO SM transfer</w:t>
      </w:r>
      <w:bookmarkEnd w:id="253"/>
      <w:bookmarkEnd w:id="254"/>
    </w:p>
    <w:p w14:paraId="72E75155" w14:textId="3C7176E8" w:rsidR="00A96D4C" w:rsidRDefault="00A96D4C" w:rsidP="00A96D4C">
      <w:pPr>
        <w:pStyle w:val="3"/>
        <w:rPr>
          <w:lang w:eastAsia="zh-CN"/>
        </w:rPr>
      </w:pPr>
      <w:bookmarkStart w:id="255" w:name="_Toc66113628"/>
      <w:bookmarkStart w:id="256" w:name="_Toc70240908"/>
      <w:r>
        <w:rPr>
          <w:rFonts w:hint="eastAsia"/>
          <w:lang w:eastAsia="zh-CN"/>
        </w:rPr>
        <w:t>6.11.1</w:t>
      </w:r>
      <w:r w:rsidR="00D5720E" w:rsidRPr="00CF5B98">
        <w:rPr>
          <w:lang w:eastAsia="zh-CN"/>
        </w:rPr>
        <w:tab/>
      </w:r>
      <w:r>
        <w:rPr>
          <w:lang w:eastAsia="zh-CN"/>
        </w:rPr>
        <w:t>Introduction</w:t>
      </w:r>
      <w:bookmarkEnd w:id="255"/>
      <w:bookmarkEnd w:id="256"/>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3" type="#_x0000_t75" style="width:361.2pt;height:333.5pt" o:ole="">
            <v:imagedata r:id="rId56" o:title=""/>
          </v:shape>
          <o:OLEObject Type="Embed" ProgID="Visio.Drawing.11" ShapeID="_x0000_i1063" DrawAspect="Content" ObjectID="_1680855362" r:id="rId86"/>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3"/>
        <w:rPr>
          <w:lang w:eastAsia="zh-CN"/>
        </w:rPr>
      </w:pPr>
      <w:bookmarkStart w:id="257" w:name="_Toc66113629"/>
      <w:bookmarkStart w:id="258" w:name="_Toc70240909"/>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7"/>
      <w:bookmarkEnd w:id="258"/>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3"/>
      </w:pPr>
      <w:bookmarkStart w:id="259" w:name="_Toc66113630"/>
      <w:bookmarkStart w:id="260" w:name="_Toc70240910"/>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9"/>
      <w:bookmarkEnd w:id="260"/>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261" w:name="_Toc63665311"/>
      <w:bookmarkStart w:id="262" w:name="_Toc66113631"/>
    </w:p>
    <w:p w14:paraId="3C0672BC" w14:textId="4541A645" w:rsidR="00277924" w:rsidRDefault="00277924" w:rsidP="00277924">
      <w:pPr>
        <w:pStyle w:val="2"/>
        <w:rPr>
          <w:lang w:eastAsia="zh-CN"/>
        </w:rPr>
      </w:pPr>
      <w:bookmarkStart w:id="263" w:name="_Toc70240911"/>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1"/>
      <w:r>
        <w:rPr>
          <w:lang w:eastAsia="zh-CN"/>
        </w:rPr>
        <w:t>with MNP</w:t>
      </w:r>
      <w:bookmarkEnd w:id="262"/>
      <w:bookmarkEnd w:id="263"/>
    </w:p>
    <w:p w14:paraId="5E6C7634" w14:textId="39F11C4F" w:rsidR="00277924" w:rsidRDefault="00277924" w:rsidP="00277924">
      <w:pPr>
        <w:pStyle w:val="3"/>
        <w:rPr>
          <w:lang w:eastAsia="zh-CN"/>
        </w:rPr>
      </w:pPr>
      <w:bookmarkStart w:id="264" w:name="_Toc63665312"/>
      <w:bookmarkStart w:id="265" w:name="_Toc66113632"/>
      <w:bookmarkStart w:id="266" w:name="_Toc70240912"/>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4"/>
      <w:bookmarkEnd w:id="265"/>
      <w:bookmarkEnd w:id="266"/>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3"/>
        <w:rPr>
          <w:lang w:eastAsia="zh-CN"/>
        </w:rPr>
      </w:pPr>
      <w:bookmarkStart w:id="267" w:name="_Toc63665313"/>
      <w:bookmarkStart w:id="268" w:name="_Toc66113633"/>
      <w:bookmarkStart w:id="269" w:name="_Toc70240913"/>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7"/>
      <w:bookmarkEnd w:id="268"/>
      <w:bookmarkEnd w:id="269"/>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3"/>
        <w:rPr>
          <w:lang w:eastAsia="zh-CN"/>
        </w:rPr>
      </w:pPr>
      <w:bookmarkStart w:id="270" w:name="_Toc66113634"/>
      <w:bookmarkStart w:id="271" w:name="_Toc70240914"/>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70"/>
      <w:bookmarkEnd w:id="271"/>
    </w:p>
    <w:p w14:paraId="4D18BED8" w14:textId="77777777" w:rsidR="00277924" w:rsidRPr="009A4792" w:rsidRDefault="00277924" w:rsidP="00277924">
      <w:pPr>
        <w:rPr>
          <w:lang w:eastAsia="zh-CN"/>
        </w:rPr>
      </w:pPr>
      <w:r>
        <w:rPr>
          <w:lang w:eastAsia="zh-CN"/>
        </w:rPr>
        <w:t>The following section 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4"/>
        <w:rPr>
          <w:lang w:eastAsia="zh-CN"/>
        </w:rPr>
      </w:pPr>
      <w:bookmarkStart w:id="272" w:name="_Toc66113635"/>
      <w:bookmarkStart w:id="273" w:name="_Toc70240915"/>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2"/>
      <w:bookmarkEnd w:id="273"/>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4" type="#_x0000_t75" style="width:448.2pt;height:428.05pt" o:ole="">
            <v:imagedata r:id="rId87" o:title=""/>
          </v:shape>
          <o:OLEObject Type="Embed" ProgID="Visio.Drawing.15" ShapeID="_x0000_i1064" DrawAspect="Content" ObjectID="_1680855363" r:id="rId88"/>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4"/>
        <w:rPr>
          <w:lang w:eastAsia="zh-CN"/>
        </w:rPr>
      </w:pPr>
      <w:bookmarkStart w:id="274" w:name="_Toc66113636"/>
      <w:bookmarkStart w:id="275" w:name="_Toc70240916"/>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4"/>
      <w:bookmarkEnd w:id="275"/>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5" type="#_x0000_t75" style="width:445.05pt;height:430.8pt" o:ole="">
            <v:imagedata r:id="rId89" o:title=""/>
          </v:shape>
          <o:OLEObject Type="Embed" ProgID="Visio.Drawing.15" ShapeID="_x0000_i1065" DrawAspect="Content" ObjectID="_1680855364" r:id="rId90"/>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3"/>
        <w:rPr>
          <w:lang w:eastAsia="zh-CN"/>
        </w:rPr>
      </w:pPr>
      <w:bookmarkStart w:id="276" w:name="_Toc66113637"/>
      <w:bookmarkStart w:id="277" w:name="_Toc70240917"/>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6"/>
      <w:bookmarkEnd w:id="277"/>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2"/>
        <w:rPr>
          <w:lang w:eastAsia="zh-CN"/>
        </w:rPr>
      </w:pPr>
      <w:bookmarkStart w:id="278" w:name="_Toc66113638"/>
      <w:bookmarkStart w:id="279" w:name="_Toc70240918"/>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8"/>
      <w:bookmarkEnd w:id="279"/>
    </w:p>
    <w:p w14:paraId="14904036" w14:textId="705BC462" w:rsidR="00802852" w:rsidRDefault="00802852" w:rsidP="00802852">
      <w:pPr>
        <w:pStyle w:val="3"/>
        <w:rPr>
          <w:lang w:eastAsia="zh-CN"/>
        </w:rPr>
      </w:pPr>
      <w:bookmarkStart w:id="280" w:name="_Toc66113639"/>
      <w:bookmarkStart w:id="281" w:name="_Toc70240919"/>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80"/>
      <w:bookmarkEnd w:id="281"/>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3"/>
        <w:rPr>
          <w:lang w:eastAsia="zh-CN"/>
        </w:rPr>
      </w:pPr>
      <w:bookmarkStart w:id="282" w:name="_Toc66113640"/>
      <w:bookmarkStart w:id="283" w:name="_Toc70240920"/>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2"/>
      <w:bookmarkEnd w:id="283"/>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3"/>
        <w:rPr>
          <w:lang w:eastAsia="zh-CN"/>
        </w:rPr>
      </w:pPr>
      <w:bookmarkStart w:id="284" w:name="_Toc66113641"/>
      <w:bookmarkStart w:id="285" w:name="_Toc70240921"/>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4"/>
      <w:bookmarkEnd w:id="285"/>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6" type="#_x0000_t75" style="width:435.55pt;height:331.9pt" o:ole="">
            <v:imagedata r:id="rId91" o:title=""/>
          </v:shape>
          <o:OLEObject Type="Embed" ProgID="Visio.Drawing.15" ShapeID="_x0000_i1066" DrawAspect="Content" ObjectID="_1680855365" r:id="rId92"/>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3"/>
        <w:rPr>
          <w:lang w:eastAsia="zh-CN"/>
        </w:rPr>
      </w:pPr>
      <w:bookmarkStart w:id="286" w:name="_Toc66113642"/>
      <w:bookmarkStart w:id="287" w:name="_Toc70240922"/>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6"/>
      <w:bookmarkEnd w:id="287"/>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2"/>
        <w:rPr>
          <w:lang w:eastAsia="zh-CN"/>
        </w:rPr>
      </w:pPr>
      <w:bookmarkStart w:id="288" w:name="_Toc66113643"/>
      <w:bookmarkStart w:id="289" w:name="_Toc70240923"/>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8"/>
      <w:bookmarkEnd w:id="289"/>
    </w:p>
    <w:p w14:paraId="302D5758" w14:textId="07A289AF" w:rsidR="00AD35C8" w:rsidRDefault="00AD35C8" w:rsidP="00AD35C8">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2"/>
        <w:rPr>
          <w:lang w:eastAsia="zh-CN"/>
        </w:rPr>
      </w:pPr>
      <w:bookmarkStart w:id="290" w:name="_Toc70240924"/>
      <w:r>
        <w:rPr>
          <w:rFonts w:hint="eastAsia"/>
          <w:lang w:eastAsia="zh-CN"/>
        </w:rPr>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90"/>
    </w:p>
    <w:p w14:paraId="15DFB741" w14:textId="16535390" w:rsidR="00AB497A" w:rsidRDefault="00AB497A" w:rsidP="00AB497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Pr="00E768C1" w:rsidRDefault="00AB497A" w:rsidP="00AB497A">
      <w:pPr>
        <w:rPr>
          <w:lang w:eastAsia="ko-KR"/>
        </w:rPr>
      </w:pPr>
      <w:r>
        <w:rPr>
          <w:lang w:eastAsia="ko-KR"/>
        </w:rPr>
        <w:lastRenderedPageBreak/>
        <w:t>A NF may fallback to "Try and Error" method as explained in clause 6.</w:t>
      </w:r>
      <w:r w:rsidR="009A6315">
        <w:rPr>
          <w:rFonts w:hint="eastAsia"/>
          <w:lang w:eastAsia="zh-CN"/>
        </w:rPr>
        <w:t>14</w:t>
      </w:r>
      <w:r>
        <w:rPr>
          <w:lang w:eastAsia="ko-KR"/>
        </w:rPr>
        <w:t xml:space="preserve"> in the absence of a local configuration.</w:t>
      </w:r>
    </w:p>
    <w:p w14:paraId="3248A685" w14:textId="77777777" w:rsidR="00D13B04" w:rsidRDefault="00655DEF" w:rsidP="00D13B04">
      <w:pPr>
        <w:pStyle w:val="1"/>
        <w:rPr>
          <w:lang w:eastAsia="zh-CN"/>
        </w:rPr>
      </w:pPr>
      <w:bookmarkStart w:id="291" w:name="_Toc39050171"/>
      <w:bookmarkStart w:id="292" w:name="_Toc56500575"/>
      <w:bookmarkStart w:id="293" w:name="_Toc57303934"/>
      <w:bookmarkStart w:id="294" w:name="_Toc66113644"/>
      <w:bookmarkStart w:id="295" w:name="_Toc70240925"/>
      <w:r>
        <w:rPr>
          <w:rFonts w:hint="eastAsia"/>
          <w:lang w:eastAsia="zh-CN"/>
        </w:rPr>
        <w:t>7</w:t>
      </w:r>
      <w:r w:rsidR="00D13B04">
        <w:rPr>
          <w:rFonts w:hint="eastAsia"/>
          <w:lang w:eastAsia="zh-CN"/>
        </w:rPr>
        <w:tab/>
        <w:t>Evaluations and Conclusions</w:t>
      </w:r>
      <w:bookmarkEnd w:id="291"/>
      <w:bookmarkEnd w:id="292"/>
      <w:bookmarkEnd w:id="293"/>
      <w:bookmarkEnd w:id="294"/>
      <w:bookmarkEnd w:id="295"/>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2"/>
        <w:rPr>
          <w:lang w:eastAsia="zh-CN"/>
        </w:rPr>
      </w:pPr>
      <w:bookmarkStart w:id="296" w:name="_Toc39050172"/>
      <w:bookmarkStart w:id="297" w:name="_Toc56500576"/>
      <w:bookmarkStart w:id="298" w:name="_Toc57303935"/>
      <w:bookmarkStart w:id="299" w:name="_Toc66113645"/>
      <w:bookmarkStart w:id="300" w:name="_Toc70240926"/>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296"/>
      <w:bookmarkEnd w:id="297"/>
      <w:bookmarkEnd w:id="298"/>
      <w:bookmarkEnd w:id="299"/>
      <w:bookmarkEnd w:id="300"/>
    </w:p>
    <w:p w14:paraId="77861AB7" w14:textId="77777777" w:rsidR="008C3068" w:rsidRPr="00987904" w:rsidRDefault="008C3068" w:rsidP="008C3068">
      <w:pPr>
        <w:pStyle w:val="3"/>
        <w:rPr>
          <w:lang w:eastAsia="zh-CN"/>
        </w:rPr>
      </w:pPr>
      <w:bookmarkStart w:id="301" w:name="_Toc70240927"/>
      <w:r>
        <w:rPr>
          <w:lang w:eastAsia="zh-CN"/>
        </w:rPr>
        <w:t>7.</w:t>
      </w:r>
      <w:r>
        <w:rPr>
          <w:rFonts w:hint="eastAsia"/>
          <w:lang w:eastAsia="zh-CN"/>
        </w:rPr>
        <w:t>1</w:t>
      </w:r>
      <w:r>
        <w:rPr>
          <w:lang w:eastAsia="zh-CN"/>
        </w:rPr>
        <w:t>.1</w:t>
      </w:r>
      <w:r>
        <w:rPr>
          <w:lang w:eastAsia="zh-CN"/>
        </w:rPr>
        <w:tab/>
        <w:t>Evaluation</w:t>
      </w:r>
      <w:bookmarkEnd w:id="301"/>
    </w:p>
    <w:p w14:paraId="6EBBDF21" w14:textId="77777777" w:rsidR="008C3068"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386BF08C"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1FF7F291" w14:textId="77777777" w:rsidR="008C3068"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06217800" w14:textId="77777777"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xml:space="preserve">. In this solution group, new services are also defined, but unlike Solution #1, service consumer should first query NRF for NF service provider, and invoke the service from provider </w:t>
      </w:r>
      <w:r>
        <w:rPr>
          <w:lang w:eastAsia="zh-CN"/>
        </w:rPr>
        <w:t>directly</w:t>
      </w:r>
      <w:r>
        <w:rPr>
          <w:rFonts w:hint="eastAsia"/>
          <w:lang w:eastAsia="zh-CN"/>
        </w:rPr>
        <w:t>.</w:t>
      </w:r>
    </w:p>
    <w:p w14:paraId="4D054AE0" w14:textId="77777777" w:rsidR="008C3068" w:rsidRPr="00987904" w:rsidRDefault="008C3068" w:rsidP="008C3068">
      <w:pPr>
        <w:pStyle w:val="3"/>
        <w:rPr>
          <w:lang w:eastAsia="zh-CN"/>
        </w:rPr>
      </w:pPr>
      <w:bookmarkStart w:id="302" w:name="_Toc70240928"/>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02"/>
    </w:p>
    <w:p w14:paraId="5F165A06" w14:textId="77777777" w:rsidR="008C3068" w:rsidRPr="005E65DA" w:rsidRDefault="008C3068" w:rsidP="008C3068">
      <w:pPr>
        <w:pStyle w:val="Guidance"/>
        <w:rPr>
          <w:lang w:eastAsia="zh-CN"/>
        </w:rPr>
      </w:pPr>
      <w:r>
        <w:rPr>
          <w:lang w:eastAsia="zh-CN"/>
        </w:rPr>
        <w:t>Conclusions of Solutions for Key Issue#</w:t>
      </w:r>
      <w:r>
        <w:rPr>
          <w:rFonts w:hint="eastAsia"/>
          <w:lang w:eastAsia="zh-CN"/>
        </w:rPr>
        <w:t>1</w:t>
      </w:r>
    </w:p>
    <w:p w14:paraId="76C30239" w14:textId="77777777" w:rsidR="00D13B04" w:rsidRDefault="00655DEF" w:rsidP="00D13B04">
      <w:pPr>
        <w:pStyle w:val="2"/>
        <w:rPr>
          <w:lang w:eastAsia="zh-CN"/>
        </w:rPr>
      </w:pPr>
      <w:bookmarkStart w:id="303" w:name="_Toc39050173"/>
      <w:bookmarkStart w:id="304" w:name="_Toc56500577"/>
      <w:bookmarkStart w:id="305" w:name="_Toc57303936"/>
      <w:bookmarkStart w:id="306" w:name="_Toc66113646"/>
      <w:bookmarkStart w:id="307" w:name="_Toc70240929"/>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303"/>
      <w:bookmarkEnd w:id="304"/>
      <w:bookmarkEnd w:id="305"/>
      <w:bookmarkEnd w:id="306"/>
      <w:bookmarkEnd w:id="307"/>
    </w:p>
    <w:p w14:paraId="45095862" w14:textId="77777777" w:rsidR="008C3068" w:rsidRPr="00987904" w:rsidRDefault="008C3068" w:rsidP="008C3068">
      <w:pPr>
        <w:pStyle w:val="3"/>
        <w:rPr>
          <w:lang w:eastAsia="zh-CN"/>
        </w:rPr>
      </w:pPr>
      <w:bookmarkStart w:id="308" w:name="_Toc70240930"/>
      <w:r>
        <w:rPr>
          <w:lang w:eastAsia="zh-CN"/>
        </w:rPr>
        <w:t>7.</w:t>
      </w:r>
      <w:r>
        <w:rPr>
          <w:rFonts w:hint="eastAsia"/>
          <w:lang w:eastAsia="zh-CN"/>
        </w:rPr>
        <w:t>2</w:t>
      </w:r>
      <w:r>
        <w:rPr>
          <w:lang w:eastAsia="zh-CN"/>
        </w:rPr>
        <w:t>.1</w:t>
      </w:r>
      <w:r>
        <w:rPr>
          <w:lang w:eastAsia="zh-CN"/>
        </w:rPr>
        <w:tab/>
        <w:t>Evaluation</w:t>
      </w:r>
      <w:bookmarkEnd w:id="308"/>
    </w:p>
    <w:p w14:paraId="12908EB5" w14:textId="77777777" w:rsidR="008C3068"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 xml:space="preserve">have been proposed. </w:t>
      </w:r>
    </w:p>
    <w:p w14:paraId="4EBF66D5"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 xml:space="preserve">. </w:t>
      </w:r>
    </w:p>
    <w:p w14:paraId="1FD8D23F" w14:textId="77777777"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 xml:space="preserve">r. In this solution group, new services are also defined, but unlike Solution #2, service consumer should first query NRF for NF service provider, and invoke the service from provider </w:t>
      </w:r>
      <w:r>
        <w:rPr>
          <w:lang w:eastAsia="zh-CN"/>
        </w:rPr>
        <w:t>directly</w:t>
      </w:r>
      <w:r>
        <w:rPr>
          <w:rFonts w:hint="eastAsia"/>
          <w:lang w:eastAsia="zh-CN"/>
        </w:rPr>
        <w:t>.</w:t>
      </w:r>
    </w:p>
    <w:p w14:paraId="5C067EB2" w14:textId="77777777" w:rsidR="008C3068" w:rsidRPr="00987904" w:rsidRDefault="008C3068" w:rsidP="008C3068">
      <w:pPr>
        <w:pStyle w:val="3"/>
        <w:rPr>
          <w:lang w:eastAsia="zh-CN"/>
        </w:rPr>
      </w:pPr>
      <w:bookmarkStart w:id="309" w:name="_Toc70240931"/>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309"/>
    </w:p>
    <w:p w14:paraId="00375B45" w14:textId="77777777" w:rsidR="008C3068" w:rsidRPr="005E65DA" w:rsidRDefault="008C3068" w:rsidP="008C3068">
      <w:pPr>
        <w:pStyle w:val="Guidance"/>
        <w:rPr>
          <w:lang w:eastAsia="zh-CN"/>
        </w:rPr>
      </w:pPr>
      <w:r>
        <w:rPr>
          <w:lang w:eastAsia="zh-CN"/>
        </w:rPr>
        <w:t>Conclusions of Solutions for Key Issue#</w:t>
      </w:r>
      <w:r>
        <w:rPr>
          <w:rFonts w:hint="eastAsia"/>
          <w:lang w:eastAsia="zh-CN"/>
        </w:rPr>
        <w:t>2</w:t>
      </w:r>
    </w:p>
    <w:p w14:paraId="38A3CFAB" w14:textId="0D51A791" w:rsidR="00802852" w:rsidRDefault="00802852" w:rsidP="00802852">
      <w:pPr>
        <w:pStyle w:val="2"/>
        <w:rPr>
          <w:lang w:eastAsia="zh-CN"/>
        </w:rPr>
      </w:pPr>
      <w:bookmarkStart w:id="310" w:name="_Toc63665366"/>
      <w:bookmarkStart w:id="311" w:name="_Toc66113647"/>
      <w:bookmarkStart w:id="312" w:name="_Toc70240932"/>
      <w:r>
        <w:rPr>
          <w:lang w:eastAsia="zh-CN"/>
        </w:rPr>
        <w:t>7.</w:t>
      </w:r>
      <w:r>
        <w:rPr>
          <w:rFonts w:hint="eastAsia"/>
          <w:lang w:eastAsia="zh-CN"/>
        </w:rPr>
        <w:t>3</w:t>
      </w:r>
      <w:r>
        <w:rPr>
          <w:lang w:eastAsia="zh-CN"/>
        </w:rPr>
        <w:tab/>
        <w:t>Evaluation and Conclusions of Solutions for Key Issue#</w:t>
      </w:r>
      <w:bookmarkEnd w:id="310"/>
      <w:r>
        <w:rPr>
          <w:lang w:eastAsia="zh-CN"/>
        </w:rPr>
        <w:t>3</w:t>
      </w:r>
      <w:bookmarkEnd w:id="311"/>
      <w:bookmarkEnd w:id="312"/>
    </w:p>
    <w:p w14:paraId="18B98094" w14:textId="77777777" w:rsidR="00FE4610" w:rsidRDefault="00802852" w:rsidP="00802852">
      <w:pPr>
        <w:pStyle w:val="3"/>
        <w:rPr>
          <w:lang w:eastAsia="zh-CN"/>
        </w:rPr>
      </w:pPr>
      <w:bookmarkStart w:id="313" w:name="_Toc66113648"/>
      <w:bookmarkStart w:id="314" w:name="_Toc70240933"/>
      <w:r>
        <w:rPr>
          <w:lang w:eastAsia="zh-CN"/>
        </w:rPr>
        <w:t>7.</w:t>
      </w:r>
      <w:r>
        <w:rPr>
          <w:rFonts w:hint="eastAsia"/>
          <w:lang w:eastAsia="zh-CN"/>
        </w:rPr>
        <w:t>3</w:t>
      </w:r>
      <w:r>
        <w:rPr>
          <w:lang w:eastAsia="zh-CN"/>
        </w:rPr>
        <w:t>.1</w:t>
      </w:r>
      <w:r>
        <w:rPr>
          <w:lang w:eastAsia="zh-CN"/>
        </w:rPr>
        <w:tab/>
        <w:t>Evaluation</w:t>
      </w:r>
      <w:bookmarkEnd w:id="313"/>
      <w:bookmarkEnd w:id="314"/>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47327B" w:rsidRDefault="0047327B" w:rsidP="00802852">
            <w:pPr>
              <w:pStyle w:val="TAC"/>
              <w:rPr>
                <w:lang w:eastAsia="zh-CN"/>
              </w:rPr>
            </w:pPr>
            <w:r>
              <w:rPr>
                <w:lang w:eastAsia="zh-CN"/>
              </w:rPr>
              <w:t>Solution#x</w:t>
            </w:r>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47327B" w:rsidRDefault="0047327B"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47327B" w:rsidRPr="00D35365" w:rsidRDefault="0047327B" w:rsidP="00802852">
            <w:pPr>
              <w:pStyle w:val="TAL"/>
            </w:pPr>
          </w:p>
        </w:tc>
      </w:tr>
    </w:tbl>
    <w:p w14:paraId="07F4C789" w14:textId="77777777" w:rsidR="00802852" w:rsidRDefault="00802852" w:rsidP="00802852">
      <w:pPr>
        <w:rPr>
          <w:lang w:eastAsia="zh-CN"/>
        </w:rPr>
      </w:pPr>
    </w:p>
    <w:p w14:paraId="484F1DFF" w14:textId="77777777" w:rsidR="00FE4610" w:rsidRDefault="00802852" w:rsidP="00802852">
      <w:pPr>
        <w:pStyle w:val="3"/>
        <w:rPr>
          <w:lang w:eastAsia="zh-CN"/>
        </w:rPr>
      </w:pPr>
      <w:bookmarkStart w:id="315" w:name="_Toc66113649"/>
      <w:bookmarkStart w:id="316" w:name="_Toc70240934"/>
      <w:r>
        <w:rPr>
          <w:lang w:eastAsia="zh-CN"/>
        </w:rPr>
        <w:t>7.</w:t>
      </w:r>
      <w:r>
        <w:rPr>
          <w:rFonts w:hint="eastAsia"/>
          <w:lang w:eastAsia="zh-CN"/>
        </w:rPr>
        <w:t>3</w:t>
      </w:r>
      <w:r>
        <w:rPr>
          <w:lang w:eastAsia="zh-CN"/>
        </w:rPr>
        <w:t>.2</w:t>
      </w:r>
      <w:r>
        <w:rPr>
          <w:lang w:eastAsia="zh-CN"/>
        </w:rPr>
        <w:tab/>
        <w:t>Conclusion</w:t>
      </w:r>
      <w:bookmarkEnd w:id="315"/>
      <w:bookmarkEnd w:id="316"/>
    </w:p>
    <w:p w14:paraId="558FBED7" w14:textId="1E3EAB9C" w:rsidR="00802852" w:rsidRDefault="00802852" w:rsidP="00802852">
      <w:pPr>
        <w:pStyle w:val="Guidance"/>
      </w:pPr>
      <w:r>
        <w:rPr>
          <w:lang w:eastAsia="zh-CN"/>
        </w:rPr>
        <w:t>Conclusions of Solutions for Key Issue#3</w:t>
      </w:r>
    </w:p>
    <w:p w14:paraId="08C4CF1E" w14:textId="34867017" w:rsidR="00866B4D" w:rsidRDefault="00866B4D" w:rsidP="00866B4D">
      <w:pPr>
        <w:pStyle w:val="2"/>
        <w:rPr>
          <w:lang w:eastAsia="zh-CN"/>
        </w:rPr>
      </w:pPr>
      <w:bookmarkStart w:id="317" w:name="startOfAnnexes"/>
      <w:bookmarkStart w:id="318" w:name="_Toc70240935"/>
      <w:bookmarkEnd w:id="317"/>
      <w:r>
        <w:rPr>
          <w:rFonts w:hint="eastAsia"/>
          <w:lang w:eastAsia="zh-CN"/>
        </w:rPr>
        <w:lastRenderedPageBreak/>
        <w:t>7.4</w:t>
      </w:r>
      <w:r>
        <w:rPr>
          <w:rFonts w:hint="eastAsia"/>
          <w:lang w:eastAsia="zh-CN"/>
        </w:rPr>
        <w:tab/>
        <w:t>Evaluation and Conclusions of Solutions for Key Issue#4</w:t>
      </w:r>
      <w:bookmarkEnd w:id="318"/>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2"/>
        <w:rPr>
          <w:lang w:eastAsia="zh-CN"/>
        </w:rPr>
      </w:pPr>
      <w:bookmarkStart w:id="319" w:name="_Toc70240936"/>
      <w:r>
        <w:rPr>
          <w:lang w:eastAsia="zh-CN"/>
        </w:rPr>
        <w:t>7.</w:t>
      </w:r>
      <w:r>
        <w:rPr>
          <w:rFonts w:hint="eastAsia"/>
          <w:lang w:eastAsia="zh-CN"/>
        </w:rPr>
        <w:t>5</w:t>
      </w:r>
      <w:r>
        <w:rPr>
          <w:lang w:eastAsia="zh-CN"/>
        </w:rPr>
        <w:tab/>
        <w:t>Evaluation and Conclusions of Solutions for Key Issue#5</w:t>
      </w:r>
      <w:bookmarkEnd w:id="319"/>
    </w:p>
    <w:p w14:paraId="10751EB6" w14:textId="3EFB2BA7" w:rsidR="0047327B" w:rsidRDefault="0047327B" w:rsidP="0047327B">
      <w:pPr>
        <w:pStyle w:val="3"/>
        <w:rPr>
          <w:lang w:eastAsia="zh-CN"/>
        </w:rPr>
      </w:pPr>
      <w:bookmarkStart w:id="320" w:name="_Toc70240937"/>
      <w:r>
        <w:rPr>
          <w:lang w:eastAsia="zh-CN"/>
        </w:rPr>
        <w:t>7.</w:t>
      </w:r>
      <w:r>
        <w:rPr>
          <w:rFonts w:hint="eastAsia"/>
          <w:lang w:eastAsia="zh-CN"/>
        </w:rPr>
        <w:t>5</w:t>
      </w:r>
      <w:r>
        <w:rPr>
          <w:lang w:eastAsia="zh-CN"/>
        </w:rPr>
        <w:t>.1</w:t>
      </w:r>
      <w:r>
        <w:rPr>
          <w:lang w:eastAsia="zh-CN"/>
        </w:rPr>
        <w:tab/>
        <w:t>Evaluation</w:t>
      </w:r>
      <w:bookmarkEnd w:id="320"/>
      <w:r>
        <w:rPr>
          <w:lang w:eastAsia="zh-CN"/>
        </w:rPr>
        <w:t xml:space="preserve"> </w:t>
      </w:r>
    </w:p>
    <w:p w14:paraId="7827E5E2" w14:textId="102D17D9"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77777777" w:rsidR="0047327B" w:rsidRPr="00D35365" w:rsidRDefault="0047327B" w:rsidP="004416BF">
            <w:pPr>
              <w:pStyle w:val="B1"/>
            </w:pP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604AF8B1" w14:textId="77777777" w:rsidR="0047327B" w:rsidRDefault="0047327B" w:rsidP="004416BF">
            <w:pPr>
              <w:pStyle w:val="B1"/>
              <w:rPr>
                <w:rFonts w:ascii="Arial" w:hAnsi="Arial"/>
                <w:sz w:val="18"/>
                <w:lang w:eastAsia="zh-CN"/>
              </w:rPr>
            </w:pPr>
          </w:p>
        </w:tc>
        <w:tc>
          <w:tcPr>
            <w:tcW w:w="2281" w:type="pct"/>
            <w:tcBorders>
              <w:top w:val="single" w:sz="4" w:space="0" w:color="auto"/>
              <w:left w:val="single" w:sz="4" w:space="0" w:color="auto"/>
              <w:bottom w:val="single" w:sz="4" w:space="0" w:color="auto"/>
              <w:right w:val="single" w:sz="4" w:space="0" w:color="auto"/>
            </w:tcBorders>
          </w:tcPr>
          <w:p w14:paraId="3733973C" w14:textId="77777777" w:rsidR="0047327B" w:rsidRPr="00FB25C0" w:rsidRDefault="0047327B" w:rsidP="004416BF">
            <w:pPr>
              <w:pStyle w:val="B1"/>
              <w:rPr>
                <w:rFonts w:ascii="Arial" w:hAnsi="Arial"/>
                <w:sz w:val="18"/>
                <w:lang w:eastAsia="zh-CN"/>
              </w:rPr>
            </w:pP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77777777" w:rsidR="0047327B" w:rsidRDefault="0047327B" w:rsidP="004416BF">
            <w:pPr>
              <w:pStyle w:val="B1"/>
              <w:rPr>
                <w:rFonts w:ascii="Arial" w:hAnsi="Arial"/>
                <w:sz w:val="18"/>
                <w:lang w:eastAsia="zh-CN"/>
              </w:rPr>
            </w:pPr>
          </w:p>
        </w:tc>
        <w:tc>
          <w:tcPr>
            <w:tcW w:w="2281" w:type="pct"/>
            <w:tcBorders>
              <w:top w:val="single" w:sz="4" w:space="0" w:color="auto"/>
              <w:left w:val="single" w:sz="4" w:space="0" w:color="auto"/>
              <w:bottom w:val="single" w:sz="4" w:space="0" w:color="auto"/>
              <w:right w:val="single" w:sz="4" w:space="0" w:color="auto"/>
            </w:tcBorders>
          </w:tcPr>
          <w:p w14:paraId="1BED0239" w14:textId="77777777" w:rsidR="0047327B" w:rsidRPr="00FB25C0" w:rsidRDefault="0047327B"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5410566B" w14:textId="77777777" w:rsidR="00080512" w:rsidRPr="004D3578" w:rsidRDefault="00080512">
      <w:pPr>
        <w:pStyle w:val="8"/>
      </w:pPr>
      <w:r w:rsidRPr="004D3578">
        <w:br w:type="page"/>
      </w:r>
      <w:bookmarkStart w:id="321" w:name="_Toc39050174"/>
      <w:bookmarkStart w:id="322" w:name="_Toc56500578"/>
      <w:bookmarkStart w:id="323" w:name="_Toc57303937"/>
      <w:bookmarkStart w:id="324" w:name="_Toc66113650"/>
      <w:bookmarkStart w:id="325" w:name="_Toc70240938"/>
      <w:r w:rsidRPr="004D3578">
        <w:lastRenderedPageBreak/>
        <w:t>Annex &lt;X&gt; (informative):</w:t>
      </w:r>
      <w:r w:rsidRPr="004D3578">
        <w:br/>
        <w:t>Change history</w:t>
      </w:r>
      <w:bookmarkEnd w:id="321"/>
      <w:bookmarkEnd w:id="322"/>
      <w:bookmarkEnd w:id="323"/>
      <w:bookmarkEnd w:id="324"/>
      <w:bookmarkEnd w:id="325"/>
    </w:p>
    <w:p w14:paraId="11D03671" w14:textId="77777777" w:rsidR="00054A22" w:rsidRPr="00235394" w:rsidRDefault="00054A22" w:rsidP="00054A22">
      <w:pPr>
        <w:pStyle w:val="TH"/>
      </w:pPr>
      <w:bookmarkStart w:id="326" w:name="historyclause"/>
      <w:bookmarkEnd w:id="3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77777777" w:rsidR="00A2074D" w:rsidRPr="00C73906" w:rsidRDefault="00A2074D" w:rsidP="00C72833">
            <w:pPr>
              <w:pStyle w:val="TAC"/>
              <w:rPr>
                <w:sz w:val="16"/>
                <w:szCs w:val="16"/>
              </w:rPr>
            </w:pP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7777777" w:rsidR="007C35FE" w:rsidRPr="00C73906" w:rsidRDefault="007C35FE" w:rsidP="00C72833">
            <w:pPr>
              <w:pStyle w:val="TAC"/>
              <w:rPr>
                <w:sz w:val="16"/>
                <w:szCs w:val="16"/>
              </w:rPr>
            </w:pP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7777777" w:rsidR="003F7CCA" w:rsidRPr="00C73906" w:rsidRDefault="003F7CCA" w:rsidP="00C72833">
            <w:pPr>
              <w:pStyle w:val="TAC"/>
              <w:rPr>
                <w:sz w:val="16"/>
                <w:szCs w:val="16"/>
              </w:rPr>
            </w:pP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w:t>
            </w:r>
            <w:r>
              <w:rPr>
                <w:rFonts w:hint="eastAsia"/>
                <w:sz w:val="16"/>
                <w:szCs w:val="16"/>
                <w:lang w:eastAsia="zh-CN"/>
              </w:rPr>
              <w:lastRenderedPageBreak/>
              <w:t>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77777777" w:rsidR="00FD3DCE" w:rsidRPr="00C73906" w:rsidRDefault="00FD3DCE" w:rsidP="00C72833">
            <w:pPr>
              <w:pStyle w:val="TAC"/>
              <w:rPr>
                <w:sz w:val="16"/>
                <w:szCs w:val="16"/>
              </w:rPr>
            </w:pP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77777777" w:rsidR="00EB66AB" w:rsidRPr="00C73906" w:rsidRDefault="00EB66AB" w:rsidP="00C72833">
            <w:pPr>
              <w:pStyle w:val="TAC"/>
              <w:rPr>
                <w:sz w:val="16"/>
                <w:szCs w:val="16"/>
              </w:rPr>
            </w:pP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bl>
    <w:p w14:paraId="3B78D754" w14:textId="77777777" w:rsidR="00080512" w:rsidRDefault="003C3971" w:rsidP="00C97267">
      <w:pPr>
        <w:pStyle w:val="Guidance"/>
      </w:pPr>
      <w:r>
        <w:br w:type="page"/>
      </w:r>
    </w:p>
    <w:sectPr w:rsidR="00080512" w:rsidSect="006E5F69">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2A242F" w14:textId="77777777" w:rsidR="00FB598D" w:rsidRDefault="00FB598D">
      <w:r>
        <w:separator/>
      </w:r>
    </w:p>
  </w:endnote>
  <w:endnote w:type="continuationSeparator" w:id="0">
    <w:p w14:paraId="31206665" w14:textId="77777777" w:rsidR="00FB598D" w:rsidRDefault="00FB59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C664CF" w14:textId="77777777" w:rsidR="004416BF" w:rsidRDefault="004416BF">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209AF9" w14:textId="77777777" w:rsidR="00FB598D" w:rsidRDefault="00FB598D">
      <w:r>
        <w:separator/>
      </w:r>
    </w:p>
  </w:footnote>
  <w:footnote w:type="continuationSeparator" w:id="0">
    <w:p w14:paraId="17CD38D2" w14:textId="77777777" w:rsidR="00FB598D" w:rsidRDefault="00FB59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B1FE39" w14:textId="780D9390" w:rsidR="004416BF" w:rsidRDefault="004416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6A54">
      <w:rPr>
        <w:rFonts w:ascii="Arial" w:hAnsi="Arial" w:cs="Arial"/>
        <w:b/>
        <w:noProof/>
        <w:sz w:val="18"/>
        <w:szCs w:val="18"/>
      </w:rPr>
      <w:t>3GPP TR 29.829 V0.5.0 (2021-04)</w:t>
    </w:r>
    <w:r>
      <w:rPr>
        <w:rFonts w:ascii="Arial" w:hAnsi="Arial" w:cs="Arial"/>
        <w:b/>
        <w:sz w:val="18"/>
        <w:szCs w:val="18"/>
      </w:rPr>
      <w:fldChar w:fldCharType="end"/>
    </w:r>
  </w:p>
  <w:p w14:paraId="7372A094" w14:textId="77777777" w:rsidR="004416BF" w:rsidRDefault="004416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66A54">
      <w:rPr>
        <w:rFonts w:ascii="Arial" w:hAnsi="Arial" w:cs="Arial"/>
        <w:b/>
        <w:noProof/>
        <w:sz w:val="18"/>
        <w:szCs w:val="18"/>
      </w:rPr>
      <w:t>21</w:t>
    </w:r>
    <w:r>
      <w:rPr>
        <w:rFonts w:ascii="Arial" w:hAnsi="Arial" w:cs="Arial"/>
        <w:b/>
        <w:sz w:val="18"/>
        <w:szCs w:val="18"/>
      </w:rPr>
      <w:fldChar w:fldCharType="end"/>
    </w:r>
  </w:p>
  <w:p w14:paraId="0F873FBC" w14:textId="0B81E39A" w:rsidR="004416BF" w:rsidRDefault="004416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6A54">
      <w:rPr>
        <w:rFonts w:ascii="Arial" w:hAnsi="Arial" w:cs="Arial"/>
        <w:b/>
        <w:noProof/>
        <w:sz w:val="18"/>
        <w:szCs w:val="18"/>
      </w:rPr>
      <w:t>Release 17</w:t>
    </w:r>
    <w:r>
      <w:rPr>
        <w:rFonts w:ascii="Arial" w:hAnsi="Arial" w:cs="Arial"/>
        <w:b/>
        <w:sz w:val="18"/>
        <w:szCs w:val="18"/>
      </w:rPr>
      <w:fldChar w:fldCharType="end"/>
    </w:r>
  </w:p>
  <w:p w14:paraId="52A4CD69" w14:textId="77777777" w:rsidR="004416BF" w:rsidRDefault="004416BF">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6F3C"/>
    <w:rsid w:val="00025566"/>
    <w:rsid w:val="000302EB"/>
    <w:rsid w:val="00033397"/>
    <w:rsid w:val="00040095"/>
    <w:rsid w:val="00041DED"/>
    <w:rsid w:val="00051834"/>
    <w:rsid w:val="0005270F"/>
    <w:rsid w:val="00054A22"/>
    <w:rsid w:val="00062023"/>
    <w:rsid w:val="000655A6"/>
    <w:rsid w:val="00071A7E"/>
    <w:rsid w:val="00080512"/>
    <w:rsid w:val="000B31B1"/>
    <w:rsid w:val="000B34AA"/>
    <w:rsid w:val="000C47C3"/>
    <w:rsid w:val="000D4010"/>
    <w:rsid w:val="000D4A81"/>
    <w:rsid w:val="000D58AB"/>
    <w:rsid w:val="000E0B8B"/>
    <w:rsid w:val="000F08E7"/>
    <w:rsid w:val="001008C6"/>
    <w:rsid w:val="0010275B"/>
    <w:rsid w:val="00105B69"/>
    <w:rsid w:val="00133525"/>
    <w:rsid w:val="00142452"/>
    <w:rsid w:val="00161207"/>
    <w:rsid w:val="001841EA"/>
    <w:rsid w:val="001A4C42"/>
    <w:rsid w:val="001A7420"/>
    <w:rsid w:val="001A7D6E"/>
    <w:rsid w:val="001B6637"/>
    <w:rsid w:val="001C21C3"/>
    <w:rsid w:val="001D02C2"/>
    <w:rsid w:val="001F0C1D"/>
    <w:rsid w:val="001F1132"/>
    <w:rsid w:val="001F168B"/>
    <w:rsid w:val="002347A2"/>
    <w:rsid w:val="00242A18"/>
    <w:rsid w:val="002675F0"/>
    <w:rsid w:val="00271DDB"/>
    <w:rsid w:val="00272399"/>
    <w:rsid w:val="00277924"/>
    <w:rsid w:val="002B4D8E"/>
    <w:rsid w:val="002B6339"/>
    <w:rsid w:val="002C642B"/>
    <w:rsid w:val="002E00EE"/>
    <w:rsid w:val="002E01C6"/>
    <w:rsid w:val="00304847"/>
    <w:rsid w:val="003172DC"/>
    <w:rsid w:val="0035462D"/>
    <w:rsid w:val="0036702C"/>
    <w:rsid w:val="00371A50"/>
    <w:rsid w:val="003765B8"/>
    <w:rsid w:val="003772FE"/>
    <w:rsid w:val="00387BE7"/>
    <w:rsid w:val="003911B0"/>
    <w:rsid w:val="00396BCC"/>
    <w:rsid w:val="003A74E5"/>
    <w:rsid w:val="003C3971"/>
    <w:rsid w:val="003D2AFB"/>
    <w:rsid w:val="003D2CD3"/>
    <w:rsid w:val="003F7CCA"/>
    <w:rsid w:val="00402335"/>
    <w:rsid w:val="00405B2E"/>
    <w:rsid w:val="00423334"/>
    <w:rsid w:val="004345EC"/>
    <w:rsid w:val="004416BF"/>
    <w:rsid w:val="00452F9A"/>
    <w:rsid w:val="00465515"/>
    <w:rsid w:val="0047327B"/>
    <w:rsid w:val="00476200"/>
    <w:rsid w:val="0048067A"/>
    <w:rsid w:val="004923E5"/>
    <w:rsid w:val="004A7F06"/>
    <w:rsid w:val="004B7557"/>
    <w:rsid w:val="004B7810"/>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722C"/>
    <w:rsid w:val="00590385"/>
    <w:rsid w:val="00597B11"/>
    <w:rsid w:val="005B5D5C"/>
    <w:rsid w:val="005D2E01"/>
    <w:rsid w:val="005D7526"/>
    <w:rsid w:val="005E4BB2"/>
    <w:rsid w:val="00602AEA"/>
    <w:rsid w:val="00614FDF"/>
    <w:rsid w:val="0063543D"/>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21C21"/>
    <w:rsid w:val="00734A5B"/>
    <w:rsid w:val="0074026F"/>
    <w:rsid w:val="007429F6"/>
    <w:rsid w:val="00744E76"/>
    <w:rsid w:val="00763384"/>
    <w:rsid w:val="00763A46"/>
    <w:rsid w:val="00774DA4"/>
    <w:rsid w:val="00781F0F"/>
    <w:rsid w:val="007B600E"/>
    <w:rsid w:val="007C35FE"/>
    <w:rsid w:val="007D370D"/>
    <w:rsid w:val="007E4DE6"/>
    <w:rsid w:val="007F0F30"/>
    <w:rsid w:val="007F0F4A"/>
    <w:rsid w:val="0080005F"/>
    <w:rsid w:val="00802852"/>
    <w:rsid w:val="008028A4"/>
    <w:rsid w:val="00803191"/>
    <w:rsid w:val="00803AA7"/>
    <w:rsid w:val="008265CE"/>
    <w:rsid w:val="00830747"/>
    <w:rsid w:val="00830C1D"/>
    <w:rsid w:val="008357DE"/>
    <w:rsid w:val="00852E1B"/>
    <w:rsid w:val="00854F6A"/>
    <w:rsid w:val="00866B4D"/>
    <w:rsid w:val="00872220"/>
    <w:rsid w:val="008725DA"/>
    <w:rsid w:val="008768CA"/>
    <w:rsid w:val="008948A6"/>
    <w:rsid w:val="0089538C"/>
    <w:rsid w:val="008A4DA2"/>
    <w:rsid w:val="008C3068"/>
    <w:rsid w:val="008C384C"/>
    <w:rsid w:val="008D070D"/>
    <w:rsid w:val="008D1C32"/>
    <w:rsid w:val="008E0188"/>
    <w:rsid w:val="008F4F60"/>
    <w:rsid w:val="008F6910"/>
    <w:rsid w:val="0090271F"/>
    <w:rsid w:val="00902E23"/>
    <w:rsid w:val="00907BCE"/>
    <w:rsid w:val="009114D7"/>
    <w:rsid w:val="0091348E"/>
    <w:rsid w:val="00917CCB"/>
    <w:rsid w:val="00924B49"/>
    <w:rsid w:val="00941AFA"/>
    <w:rsid w:val="00942EC2"/>
    <w:rsid w:val="00962FC8"/>
    <w:rsid w:val="009644E0"/>
    <w:rsid w:val="0099562B"/>
    <w:rsid w:val="009971CB"/>
    <w:rsid w:val="009A1881"/>
    <w:rsid w:val="009A6315"/>
    <w:rsid w:val="009B2FED"/>
    <w:rsid w:val="009D31DB"/>
    <w:rsid w:val="009D7177"/>
    <w:rsid w:val="009F37B7"/>
    <w:rsid w:val="009F6C38"/>
    <w:rsid w:val="00A00DBB"/>
    <w:rsid w:val="00A016B6"/>
    <w:rsid w:val="00A10F02"/>
    <w:rsid w:val="00A16444"/>
    <w:rsid w:val="00A164B4"/>
    <w:rsid w:val="00A2074D"/>
    <w:rsid w:val="00A26956"/>
    <w:rsid w:val="00A27486"/>
    <w:rsid w:val="00A401BF"/>
    <w:rsid w:val="00A5123D"/>
    <w:rsid w:val="00A53724"/>
    <w:rsid w:val="00A54FC6"/>
    <w:rsid w:val="00A56066"/>
    <w:rsid w:val="00A73129"/>
    <w:rsid w:val="00A82346"/>
    <w:rsid w:val="00A90C9F"/>
    <w:rsid w:val="00A92BA1"/>
    <w:rsid w:val="00A95E30"/>
    <w:rsid w:val="00A9631B"/>
    <w:rsid w:val="00A96D4C"/>
    <w:rsid w:val="00AB497A"/>
    <w:rsid w:val="00AC0897"/>
    <w:rsid w:val="00AC6BC6"/>
    <w:rsid w:val="00AD35C8"/>
    <w:rsid w:val="00AE65E2"/>
    <w:rsid w:val="00AF44AC"/>
    <w:rsid w:val="00AF511B"/>
    <w:rsid w:val="00AF7DFD"/>
    <w:rsid w:val="00B15449"/>
    <w:rsid w:val="00B15BFF"/>
    <w:rsid w:val="00B21E09"/>
    <w:rsid w:val="00B2735D"/>
    <w:rsid w:val="00B36C32"/>
    <w:rsid w:val="00B443B4"/>
    <w:rsid w:val="00B5226A"/>
    <w:rsid w:val="00B52C85"/>
    <w:rsid w:val="00B5551F"/>
    <w:rsid w:val="00B807BD"/>
    <w:rsid w:val="00B93086"/>
    <w:rsid w:val="00BA19ED"/>
    <w:rsid w:val="00BA4B8D"/>
    <w:rsid w:val="00BB7220"/>
    <w:rsid w:val="00BC0F7D"/>
    <w:rsid w:val="00BD49E3"/>
    <w:rsid w:val="00BD7D31"/>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0DDC"/>
    <w:rsid w:val="00CE6F42"/>
    <w:rsid w:val="00D028B5"/>
    <w:rsid w:val="00D13B04"/>
    <w:rsid w:val="00D313F9"/>
    <w:rsid w:val="00D33A29"/>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309B"/>
    <w:rsid w:val="00DC4DA2"/>
    <w:rsid w:val="00DD4C17"/>
    <w:rsid w:val="00DD74A5"/>
    <w:rsid w:val="00DE4DDA"/>
    <w:rsid w:val="00DE6DC4"/>
    <w:rsid w:val="00DF2B1F"/>
    <w:rsid w:val="00DF62CD"/>
    <w:rsid w:val="00E04AAA"/>
    <w:rsid w:val="00E16509"/>
    <w:rsid w:val="00E207D3"/>
    <w:rsid w:val="00E44582"/>
    <w:rsid w:val="00E60CF7"/>
    <w:rsid w:val="00E77645"/>
    <w:rsid w:val="00E82144"/>
    <w:rsid w:val="00E900B2"/>
    <w:rsid w:val="00E91195"/>
    <w:rsid w:val="00E960CA"/>
    <w:rsid w:val="00E9773C"/>
    <w:rsid w:val="00EA15B0"/>
    <w:rsid w:val="00EA5EA7"/>
    <w:rsid w:val="00EB3F98"/>
    <w:rsid w:val="00EB66AB"/>
    <w:rsid w:val="00EC0290"/>
    <w:rsid w:val="00EC4A25"/>
    <w:rsid w:val="00EE56CB"/>
    <w:rsid w:val="00EF1896"/>
    <w:rsid w:val="00F025A2"/>
    <w:rsid w:val="00F03DAB"/>
    <w:rsid w:val="00F04712"/>
    <w:rsid w:val="00F12E2E"/>
    <w:rsid w:val="00F13360"/>
    <w:rsid w:val="00F22EC7"/>
    <w:rsid w:val="00F313A0"/>
    <w:rsid w:val="00F325C8"/>
    <w:rsid w:val="00F33236"/>
    <w:rsid w:val="00F50DD0"/>
    <w:rsid w:val="00F653B8"/>
    <w:rsid w:val="00F66A54"/>
    <w:rsid w:val="00F75ADA"/>
    <w:rsid w:val="00F77765"/>
    <w:rsid w:val="00F9008D"/>
    <w:rsid w:val="00F91431"/>
    <w:rsid w:val="00FA1266"/>
    <w:rsid w:val="00FA2538"/>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21">
    <w:name w:val="List Bullet 2"/>
    <w:basedOn w:val="ab"/>
    <w:rsid w:val="0047327B"/>
    <w:pPr>
      <w:tabs>
        <w:tab w:val="clear" w:pos="360"/>
      </w:tabs>
      <w:ind w:left="851" w:firstLineChars="0" w:hanging="284"/>
      <w:contextualSpacing w:val="0"/>
    </w:pPr>
    <w:rPr>
      <w:rFonts w:eastAsiaTheme="minorEastAsia"/>
    </w:rPr>
  </w:style>
  <w:style w:type="paragraph" w:styleId="ab">
    <w:name w:val="List Bullet"/>
    <w:basedOn w:val="a"/>
    <w:rsid w:val="0047327B"/>
    <w:pPr>
      <w:tabs>
        <w:tab w:val="num" w:pos="360"/>
      </w:tabs>
      <w:ind w:left="360" w:hangingChars="200" w:hanging="36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21">
    <w:name w:val="List Bullet 2"/>
    <w:basedOn w:val="ab"/>
    <w:rsid w:val="0047327B"/>
    <w:pPr>
      <w:tabs>
        <w:tab w:val="clear" w:pos="360"/>
      </w:tabs>
      <w:ind w:left="851" w:firstLineChars="0" w:hanging="284"/>
      <w:contextualSpacing w:val="0"/>
    </w:pPr>
    <w:rPr>
      <w:rFonts w:eastAsiaTheme="minorEastAsia"/>
    </w:rPr>
  </w:style>
  <w:style w:type="paragraph" w:styleId="ab">
    <w:name w:val="List Bullet"/>
    <w:basedOn w:val="a"/>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__14.vsdx"/><Relationship Id="rId21" Type="http://schemas.openxmlformats.org/officeDocument/2006/relationships/package" Target="embeddings/Microsoft_Visio___5.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__18.vsdx"/><Relationship Id="rId50" Type="http://schemas.openxmlformats.org/officeDocument/2006/relationships/image" Target="media/image22.emf"/><Relationship Id="rId55" Type="http://schemas.openxmlformats.org/officeDocument/2006/relationships/oleObject" Target="embeddings/Microsoft_Visio_2003-2010___2.vsd"/><Relationship Id="rId63" Type="http://schemas.openxmlformats.org/officeDocument/2006/relationships/package" Target="embeddings/Microsoft_Visio___21.vsdx"/><Relationship Id="rId68" Type="http://schemas.openxmlformats.org/officeDocument/2006/relationships/oleObject" Target="embeddings/Microsoft_Visio_2003-2010___7.vsd"/><Relationship Id="rId76" Type="http://schemas.openxmlformats.org/officeDocument/2006/relationships/image" Target="media/image34.emf"/><Relationship Id="rId84" Type="http://schemas.openxmlformats.org/officeDocument/2006/relationships/image" Target="media/image38.emf"/><Relationship Id="rId89" Type="http://schemas.openxmlformats.org/officeDocument/2006/relationships/image" Target="media/image40.emf"/><Relationship Id="rId7" Type="http://schemas.openxmlformats.org/officeDocument/2006/relationships/webSettings" Target="webSettings.xml"/><Relationship Id="rId71" Type="http://schemas.openxmlformats.org/officeDocument/2006/relationships/oleObject" Target="embeddings/Microsoft_Visio_2003-2010___9.vsd"/><Relationship Id="rId92" Type="http://schemas.openxmlformats.org/officeDocument/2006/relationships/package" Target="embeddings/Microsoft_Visio___27.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9.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__13.vsdx"/><Relationship Id="rId40" Type="http://schemas.openxmlformats.org/officeDocument/2006/relationships/image" Target="media/image17.emf"/><Relationship Id="rId45" Type="http://schemas.openxmlformats.org/officeDocument/2006/relationships/package" Target="embeddings/Microsoft_Visio___17.vsdx"/><Relationship Id="rId53" Type="http://schemas.openxmlformats.org/officeDocument/2006/relationships/package" Target="embeddings/Microsoft_Visio___20.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3.emf"/><Relationship Id="rId79" Type="http://schemas.openxmlformats.org/officeDocument/2006/relationships/oleObject" Target="embeddings/Microsoft_Visio_2003-2010___12.vsd"/><Relationship Id="rId87" Type="http://schemas.openxmlformats.org/officeDocument/2006/relationships/image" Target="media/image39.emf"/><Relationship Id="rId5" Type="http://schemas.microsoft.com/office/2007/relationships/stylesWithEffects" Target="stylesWithEffects.xml"/><Relationship Id="rId61" Type="http://schemas.openxmlformats.org/officeDocument/2006/relationships/oleObject" Target="embeddings/Microsoft_Visio_2003-2010___5.vsd"/><Relationship Id="rId82" Type="http://schemas.openxmlformats.org/officeDocument/2006/relationships/image" Target="media/image37.emf"/><Relationship Id="rId90" Type="http://schemas.openxmlformats.org/officeDocument/2006/relationships/package" Target="embeddings/Microsoft_Visio___26.vsdx"/><Relationship Id="rId95" Type="http://schemas.openxmlformats.org/officeDocument/2006/relationships/fontTable" Target="fontTable.xml"/><Relationship Id="rId19" Type="http://schemas.openxmlformats.org/officeDocument/2006/relationships/package" Target="embeddings/Microsoft_Visio___4.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8.vsdx"/><Relationship Id="rId30" Type="http://schemas.openxmlformats.org/officeDocument/2006/relationships/image" Target="media/image12.emf"/><Relationship Id="rId35" Type="http://schemas.openxmlformats.org/officeDocument/2006/relationships/package" Target="embeddings/Microsoft_Visio___12.vsdx"/><Relationship Id="rId43" Type="http://schemas.openxmlformats.org/officeDocument/2006/relationships/package" Target="embeddings/Microsoft_Visio___16.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__8.vsd"/><Relationship Id="rId77" Type="http://schemas.openxmlformats.org/officeDocument/2006/relationships/oleObject" Target="embeddings/Microsoft_Visio_2003-2010___11.vsd"/><Relationship Id="rId8" Type="http://schemas.openxmlformats.org/officeDocument/2006/relationships/footnotes" Target="footnotes.xml"/><Relationship Id="rId51" Type="http://schemas.openxmlformats.org/officeDocument/2006/relationships/oleObject" Target="embeddings/Microsoft_Visio_2003-2010___1.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__14.vsd"/><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package" Target="embeddings/Microsoft_Visio___7.vsdx"/><Relationship Id="rId33" Type="http://schemas.openxmlformats.org/officeDocument/2006/relationships/package" Target="embeddings/Microsoft_Visio___11.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__4.vsd"/><Relationship Id="rId67" Type="http://schemas.openxmlformats.org/officeDocument/2006/relationships/oleObject" Target="embeddings/Microsoft_Visio_2003-2010___6.vsd"/><Relationship Id="rId20" Type="http://schemas.openxmlformats.org/officeDocument/2006/relationships/image" Target="media/image7.emf"/><Relationship Id="rId41" Type="http://schemas.openxmlformats.org/officeDocument/2006/relationships/package" Target="embeddings/Microsoft_Visio___1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1.emf"/><Relationship Id="rId75" Type="http://schemas.openxmlformats.org/officeDocument/2006/relationships/oleObject" Target="embeddings/Microsoft_Visio_2003-2010___10.vsd"/><Relationship Id="rId83" Type="http://schemas.openxmlformats.org/officeDocument/2006/relationships/oleObject" Target="embeddings/Microsoft_Visio_2003-2010___13.vsd"/><Relationship Id="rId88" Type="http://schemas.openxmlformats.org/officeDocument/2006/relationships/package" Target="embeddings/Microsoft_Visio___25.vsdx"/><Relationship Id="rId91" Type="http://schemas.openxmlformats.org/officeDocument/2006/relationships/image" Target="media/image41.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9.vsdx"/><Relationship Id="rId57" Type="http://schemas.openxmlformats.org/officeDocument/2006/relationships/oleObject" Target="embeddings/Microsoft_Visio_2003-2010___3.vsd"/><Relationship Id="rId10" Type="http://schemas.openxmlformats.org/officeDocument/2006/relationships/image" Target="media/image1.jpeg"/><Relationship Id="rId31" Type="http://schemas.openxmlformats.org/officeDocument/2006/relationships/package" Target="embeddings/Microsoft_Visio___10.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22.vsdx"/><Relationship Id="rId73" Type="http://schemas.openxmlformats.org/officeDocument/2006/relationships/package" Target="embeddings/Microsoft_Visio___23.vsdx"/><Relationship Id="rId78" Type="http://schemas.openxmlformats.org/officeDocument/2006/relationships/image" Target="media/image35.emf"/><Relationship Id="rId81" Type="http://schemas.openxmlformats.org/officeDocument/2006/relationships/package" Target="embeddings/Microsoft_Visio___24.vsdx"/><Relationship Id="rId86" Type="http://schemas.openxmlformats.org/officeDocument/2006/relationships/oleObject" Target="embeddings/Microsoft_Visio_2003-2010___15.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FB87AB-2480-4E00-B00F-82DF6283F6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TotalTime>
  <Pages>1</Pages>
  <Words>17912</Words>
  <Characters>102104</Characters>
  <Application>Microsoft Office Word</Application>
  <DocSecurity>0</DocSecurity>
  <Lines>850</Lines>
  <Paragraphs>239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119777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C4-212592</cp:lastModifiedBy>
  <cp:revision>8</cp:revision>
  <cp:lastPrinted>2019-02-25T14:05:00Z</cp:lastPrinted>
  <dcterms:created xsi:type="dcterms:W3CDTF">2021-03-12T17:06:00Z</dcterms:created>
  <dcterms:modified xsi:type="dcterms:W3CDTF">2021-04-25T03:28:00Z</dcterms:modified>
</cp:coreProperties>
</file>